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Default="000A3103" w:rsidP="000A3103">
      <w:pPr>
        <w:pStyle w:val="Normal"/>
        <w:jc w:val="right"/>
        <w:rPr>
          <w:rFonts w:asciiTheme="minorHAnsi" w:hAnsiTheme="minorHAnsi" w:cstheme="minorHAnsi"/>
          <w:b/>
          <w:i/>
        </w:rPr>
      </w:pPr>
      <w:r w:rsidRPr="000A3103">
        <w:rPr>
          <w:rFonts w:asciiTheme="minorHAnsi" w:hAnsiTheme="minorHAnsi" w:cstheme="minorHAnsi"/>
          <w:b/>
          <w:i/>
        </w:rPr>
        <w:t>Projekt</w:t>
      </w:r>
    </w:p>
    <w:p w:rsidR="000A3103" w:rsidRPr="000A3103" w:rsidRDefault="000A3103" w:rsidP="000A3103">
      <w:pPr>
        <w:pStyle w:val="Normal"/>
        <w:jc w:val="right"/>
        <w:rPr>
          <w:rFonts w:asciiTheme="minorHAnsi" w:hAnsiTheme="minorHAnsi" w:cstheme="minorHAnsi"/>
          <w:b/>
          <w:i/>
        </w:rPr>
      </w:pPr>
    </w:p>
    <w:p w:rsidR="004E6CCB" w:rsidRPr="004E269F" w:rsidRDefault="00695EA4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</w:t>
      </w:r>
      <w:r w:rsidR="0085648B">
        <w:rPr>
          <w:rFonts w:asciiTheme="minorHAnsi" w:hAnsiTheme="minorHAnsi" w:cstheme="minorHAnsi"/>
          <w:b/>
        </w:rPr>
        <w:t>II..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1254E1">
        <w:rPr>
          <w:rFonts w:asciiTheme="minorHAnsi" w:hAnsiTheme="minorHAnsi" w:cstheme="minorHAnsi"/>
          <w:b/>
        </w:rPr>
        <w:t xml:space="preserve"> </w:t>
      </w:r>
      <w:r w:rsidR="002D22D4">
        <w:rPr>
          <w:rFonts w:asciiTheme="minorHAnsi" w:hAnsiTheme="minorHAnsi" w:cstheme="minorHAnsi"/>
          <w:b/>
        </w:rPr>
        <w:t>28</w:t>
      </w:r>
      <w:bookmarkStart w:id="0" w:name="_GoBack"/>
      <w:bookmarkEnd w:id="0"/>
      <w:r w:rsidR="00B231CC">
        <w:rPr>
          <w:rFonts w:asciiTheme="minorHAnsi" w:hAnsiTheme="minorHAnsi" w:cstheme="minorHAnsi"/>
          <w:b/>
        </w:rPr>
        <w:t xml:space="preserve"> </w:t>
      </w:r>
      <w:r w:rsidR="0085648B">
        <w:rPr>
          <w:rFonts w:asciiTheme="minorHAnsi" w:hAnsiTheme="minorHAnsi" w:cstheme="minorHAnsi"/>
          <w:b/>
        </w:rPr>
        <w:t>sierpnia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Default="004E6CCB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FC63C9">
        <w:rPr>
          <w:rFonts w:asciiTheme="minorHAnsi" w:hAnsiTheme="minorHAnsi" w:cstheme="minorHAnsi"/>
        </w:rPr>
        <w:t>15.2024 z dn.</w:t>
      </w:r>
      <w:r w:rsidR="00282BC3">
        <w:rPr>
          <w:rFonts w:asciiTheme="minorHAnsi" w:hAnsiTheme="minorHAnsi" w:cstheme="minorHAnsi"/>
        </w:rPr>
        <w:t xml:space="preserve"> </w:t>
      </w:r>
      <w:r w:rsidR="00FC63C9">
        <w:rPr>
          <w:rFonts w:asciiTheme="minorHAnsi" w:hAnsiTheme="minorHAnsi" w:cstheme="minorHAnsi"/>
        </w:rPr>
        <w:t>20</w:t>
      </w:r>
      <w:r w:rsidR="00282BC3">
        <w:rPr>
          <w:rFonts w:asciiTheme="minorHAnsi" w:hAnsiTheme="minorHAnsi" w:cstheme="minorHAnsi"/>
        </w:rPr>
        <w:t>.06.</w:t>
      </w:r>
      <w:r w:rsidR="00FC63C9">
        <w:rPr>
          <w:rFonts w:asciiTheme="minorHAnsi" w:hAnsiTheme="minorHAnsi" w:cstheme="minorHAnsi"/>
        </w:rPr>
        <w:t>2024 r., Nr 16.2024 z dn. 27.06.2024 r., Nr 17.2024 z dn. 03.07.2024 r., Nr 19.2024 z dn. 10.07.2024 r., Nr 23.2024 z dn. 22.07.2024 r., Nr 28.2024 z dn. 29.07.2024 r., Nr 32.2024 z dn. 02.08.2024 r., Nr 34.2024 z dn. 12.08.2024 r</w:t>
      </w:r>
      <w:r w:rsidR="00695EA4">
        <w:rPr>
          <w:rFonts w:asciiTheme="minorHAnsi" w:hAnsiTheme="minorHAnsi" w:cstheme="minorHAnsi"/>
        </w:rPr>
        <w:t>.</w:t>
      </w:r>
      <w:r w:rsidR="001254E1">
        <w:rPr>
          <w:rFonts w:asciiTheme="minorHAnsi" w:hAnsiTheme="minorHAnsi" w:cstheme="minorHAnsi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>oraz 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695EA4">
        <w:rPr>
          <w:rFonts w:asciiTheme="minorHAnsi" w:hAnsiTheme="minorHAnsi" w:cstheme="minorHAnsi"/>
          <w:color w:val="000000"/>
        </w:rPr>
        <w:t>I</w:t>
      </w:r>
      <w:r w:rsidR="0085648B">
        <w:rPr>
          <w:rFonts w:asciiTheme="minorHAnsi" w:hAnsiTheme="minorHAnsi" w:cstheme="minorHAnsi"/>
          <w:color w:val="000000"/>
        </w:rPr>
        <w:t>I..</w:t>
      </w:r>
      <w:r w:rsidR="00695EA4">
        <w:rPr>
          <w:rFonts w:asciiTheme="minorHAnsi" w:hAnsiTheme="minorHAnsi" w:cstheme="minorHAnsi"/>
          <w:color w:val="000000"/>
        </w:rPr>
        <w:t>.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85648B">
        <w:rPr>
          <w:rFonts w:asciiTheme="minorHAnsi" w:hAnsiTheme="minorHAnsi" w:cstheme="minorHAnsi"/>
          <w:color w:val="000000"/>
        </w:rPr>
        <w:t>…</w:t>
      </w:r>
      <w:r w:rsidR="00B231CC">
        <w:rPr>
          <w:rFonts w:asciiTheme="minorHAnsi" w:hAnsiTheme="minorHAnsi" w:cstheme="minorHAnsi"/>
          <w:color w:val="000000"/>
        </w:rPr>
        <w:t xml:space="preserve"> </w:t>
      </w:r>
      <w:r w:rsidR="0085648B">
        <w:rPr>
          <w:rFonts w:asciiTheme="minorHAnsi" w:hAnsiTheme="minorHAnsi" w:cstheme="minorHAnsi"/>
          <w:color w:val="000000"/>
        </w:rPr>
        <w:t>sierpnia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</w:t>
      </w:r>
      <w:r w:rsidR="00695EA4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>(zał. Nr 1).</w:t>
      </w:r>
    </w:p>
    <w:p w:rsidR="00647BD0" w:rsidRDefault="00647BD0" w:rsidP="004E6CCB">
      <w:pPr>
        <w:pStyle w:val="Normal"/>
        <w:jc w:val="both"/>
        <w:rPr>
          <w:rFonts w:asciiTheme="minorHAnsi" w:hAnsiTheme="minorHAnsi" w:cstheme="minorHAnsi"/>
        </w:rPr>
      </w:pPr>
    </w:p>
    <w:p w:rsidR="00794275" w:rsidRDefault="00647BD0" w:rsidP="004E6CCB">
      <w:pPr>
        <w:pStyle w:val="Normal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§ 2</w:t>
      </w:r>
      <w:r>
        <w:rPr>
          <w:rFonts w:asciiTheme="minorHAnsi" w:hAnsiTheme="minorHAnsi" w:cstheme="minorHAnsi"/>
        </w:rPr>
        <w:t xml:space="preserve">. </w:t>
      </w:r>
      <w:r w:rsidR="00794275">
        <w:rPr>
          <w:rFonts w:asciiTheme="minorHAnsi" w:hAnsiTheme="minorHAnsi" w:cstheme="minorHAnsi"/>
        </w:rPr>
        <w:t xml:space="preserve">Określa się przedsięwzięcia, o których mowa w art. 226 ust.4 ustawy o finansach publicznych, jak w załączniku Nr 2 do niniejszej uchwały. </w:t>
      </w: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3.  Upoważnia się Wójta Gminy do zaciągnięcia zobowiązań związanych z realizacją przedsięwzięć, o których mowa w art.226 ust.4 ustawy o finansach publicznych określonych</w:t>
      </w:r>
      <w:r>
        <w:rPr>
          <w:rFonts w:asciiTheme="minorHAnsi" w:hAnsiTheme="minorHAnsi" w:cstheme="minorHAnsi"/>
        </w:rPr>
        <w:br/>
        <w:t>w załączniku nr 2 do niniejszej uchwały , ogółem do kwoty ….. , w tym:</w:t>
      </w: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2025 r. do kwoty …………..;</w:t>
      </w: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w 2026 r. do kwoty …………..;</w:t>
      </w:r>
    </w:p>
    <w:p w:rsidR="00794275" w:rsidRDefault="00794275" w:rsidP="004E6CCB">
      <w:pPr>
        <w:pStyle w:val="Normal"/>
        <w:jc w:val="both"/>
        <w:rPr>
          <w:rFonts w:asciiTheme="minorHAnsi" w:hAnsiTheme="minorHAnsi" w:cstheme="minorHAnsi"/>
        </w:rPr>
      </w:pPr>
    </w:p>
    <w:p w:rsidR="00647BD0" w:rsidRDefault="00794275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§ 4.  </w:t>
      </w:r>
      <w:r w:rsidR="00647BD0">
        <w:rPr>
          <w:rFonts w:asciiTheme="minorHAnsi" w:hAnsiTheme="minorHAnsi" w:cstheme="minorHAnsi"/>
        </w:rPr>
        <w:t>Upoważnia się Wójta Gminy do zaciągnięcia zobowiązań z tytułu umów, których realizacja w roku budżetowym i latach następnych jest niezbędna do zapewnienia ciągłości działania jednostki i z których wynikające płatności wykraczają poza rok budżetowy zawieranych na czas określony</w:t>
      </w:r>
      <w:r>
        <w:rPr>
          <w:rFonts w:asciiTheme="minorHAnsi" w:hAnsiTheme="minorHAnsi" w:cstheme="minorHAnsi"/>
        </w:rPr>
        <w:t>.</w:t>
      </w:r>
      <w:r w:rsidR="00647BD0">
        <w:rPr>
          <w:rFonts w:asciiTheme="minorHAnsi" w:hAnsiTheme="minorHAnsi" w:cstheme="minorHAnsi"/>
        </w:rPr>
        <w:t xml:space="preserve"> 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794275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  <w:r w:rsidR="004E6CCB" w:rsidRPr="004E269F">
        <w:rPr>
          <w:rFonts w:asciiTheme="minorHAnsi" w:hAnsiTheme="minorHAnsi" w:cstheme="minorHAnsi"/>
        </w:rPr>
        <w:t>. Wykonanie uchwały powierza się Wójtowi Gminy.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794275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  <w:r w:rsidR="004E6CCB" w:rsidRPr="004E269F">
        <w:rPr>
          <w:rFonts w:asciiTheme="minorHAnsi" w:hAnsiTheme="minorHAnsi" w:cstheme="minorHAnsi"/>
        </w:rPr>
        <w:t>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82BC3"/>
    <w:rsid w:val="002D22D4"/>
    <w:rsid w:val="00462C6A"/>
    <w:rsid w:val="004A229C"/>
    <w:rsid w:val="004E269F"/>
    <w:rsid w:val="004E6CCB"/>
    <w:rsid w:val="005445BD"/>
    <w:rsid w:val="00647BD0"/>
    <w:rsid w:val="00695EA4"/>
    <w:rsid w:val="007244F6"/>
    <w:rsid w:val="00767BA9"/>
    <w:rsid w:val="00794275"/>
    <w:rsid w:val="007A523C"/>
    <w:rsid w:val="0085648B"/>
    <w:rsid w:val="008A1C84"/>
    <w:rsid w:val="0099234B"/>
    <w:rsid w:val="00AB1967"/>
    <w:rsid w:val="00B231CC"/>
    <w:rsid w:val="00BA543B"/>
    <w:rsid w:val="00BD7531"/>
    <w:rsid w:val="00D4042D"/>
    <w:rsid w:val="00E178CA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13</cp:revision>
  <dcterms:created xsi:type="dcterms:W3CDTF">2024-04-26T12:25:00Z</dcterms:created>
  <dcterms:modified xsi:type="dcterms:W3CDTF">2024-08-20T18:40:00Z</dcterms:modified>
</cp:coreProperties>
</file>