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05" w:rsidRPr="00A733B8" w:rsidRDefault="00846D05">
      <w:pPr>
        <w:pageBreakBefore/>
        <w:spacing w:after="0" w:line="240" w:lineRule="auto"/>
        <w:rPr>
          <w:sz w:val="24"/>
          <w:szCs w:val="24"/>
        </w:rPr>
      </w:pPr>
    </w:p>
    <w:p w:rsidR="00A33BDC" w:rsidRDefault="00A33BDC" w:rsidP="00A33BDC">
      <w:pPr>
        <w:spacing w:after="0" w:line="240" w:lineRule="auto"/>
        <w:jc w:val="center"/>
        <w:rPr>
          <w:rFonts w:ascii="Arial" w:eastAsia="Arial" w:hAnsi="Arial" w:cs="Arial"/>
          <w:color w:val="252525"/>
          <w:sz w:val="24"/>
          <w:szCs w:val="24"/>
        </w:rPr>
      </w:pPr>
    </w:p>
    <w:p w:rsidR="00A33BDC" w:rsidRDefault="00A33BDC" w:rsidP="00A33BDC">
      <w:pPr>
        <w:spacing w:after="0" w:line="240" w:lineRule="auto"/>
        <w:jc w:val="center"/>
        <w:rPr>
          <w:rFonts w:ascii="Arial" w:eastAsia="Arial" w:hAnsi="Arial" w:cs="Arial"/>
          <w:color w:val="252525"/>
          <w:sz w:val="24"/>
          <w:szCs w:val="24"/>
        </w:rPr>
      </w:pPr>
      <w:bookmarkStart w:id="0" w:name="_GoBack"/>
    </w:p>
    <w:p w:rsidR="00846D05" w:rsidRPr="00A33BDC" w:rsidRDefault="00A733B8" w:rsidP="00A33BDC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UCHWAŁA Nr</w:t>
      </w:r>
      <w:r w:rsidR="00A33BDC">
        <w:rPr>
          <w:rFonts w:ascii="Arial" w:eastAsia="Arial" w:hAnsi="Arial" w:cs="Arial"/>
          <w:color w:val="252525"/>
          <w:sz w:val="24"/>
          <w:szCs w:val="24"/>
        </w:rPr>
        <w:t xml:space="preserve"> IV…2024</w:t>
      </w: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Rady Gminy Jarocin </w:t>
      </w:r>
      <w:r w:rsidR="00A33BDC">
        <w:rPr>
          <w:rFonts w:ascii="Arial" w:eastAsia="Arial" w:hAnsi="Arial" w:cs="Arial"/>
          <w:color w:val="252525"/>
          <w:sz w:val="24"/>
          <w:szCs w:val="24"/>
        </w:rPr>
        <w:br/>
      </w: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z </w:t>
      </w:r>
      <w:r>
        <w:rPr>
          <w:rFonts w:ascii="Arial" w:eastAsia="Arial" w:hAnsi="Arial" w:cs="Arial"/>
          <w:color w:val="252525"/>
          <w:sz w:val="24"/>
          <w:szCs w:val="24"/>
        </w:rPr>
        <w:t>dnia 10 października</w:t>
      </w: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 2024 г.</w:t>
      </w:r>
    </w:p>
    <w:p w:rsidR="00846D05" w:rsidRPr="00A733B8" w:rsidRDefault="00846D05" w:rsidP="00A733B8">
      <w:pPr>
        <w:spacing w:after="0" w:line="270" w:lineRule="auto"/>
        <w:jc w:val="center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b/>
          <w:sz w:val="24"/>
          <w:szCs w:val="24"/>
        </w:rPr>
      </w:pPr>
      <w:r w:rsidRPr="00A733B8">
        <w:rPr>
          <w:rFonts w:ascii="Arial" w:eastAsia="Arial" w:hAnsi="Arial" w:cs="Arial"/>
          <w:b/>
          <w:color w:val="252525"/>
          <w:sz w:val="24"/>
          <w:szCs w:val="24"/>
        </w:rPr>
        <w:t>w sprawie wyrażenia zgody na przystąpienie do partnerstwa w celu wspólnej realizacji projektu partnerskiego pn. „Budowa dróg dla pieszych i dróg dla rowerów w ciągu drogi powiatowej nr 1041R i drogi gminnej 102203 R" w ramach Programu Regionalnego Fundusze Europejskie dla Podkarpacia 2021-2027, Priorytet FEPK.04 Mobilność i łączność, Działanie FEPK.04.03 Zrównoważony transport pozamiejski</w:t>
      </w:r>
    </w:p>
    <w:p w:rsidR="00846D05" w:rsidRPr="00A733B8" w:rsidRDefault="00846D05" w:rsidP="00A733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33BDC">
      <w:pPr>
        <w:spacing w:after="0" w:line="240" w:lineRule="auto"/>
        <w:jc w:val="both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 xml:space="preserve">Na podstawie art. 10 ust. 1 i art. 18 ust. 2 pkt 12 ustawy z dnia 8 marca 1990 r. o samorządzie gminnym (Dz. U. z 2024 r. poz. 609 z </w:t>
      </w:r>
      <w:proofErr w:type="spellStart"/>
      <w:r w:rsidRPr="00A733B8">
        <w:rPr>
          <w:rFonts w:ascii="Arial" w:eastAsia="Arial" w:hAnsi="Arial" w:cs="Arial"/>
          <w:color w:val="252525"/>
          <w:sz w:val="24"/>
          <w:szCs w:val="24"/>
        </w:rPr>
        <w:t>późn</w:t>
      </w:r>
      <w:proofErr w:type="spellEnd"/>
      <w:r w:rsidRPr="00A733B8">
        <w:rPr>
          <w:rFonts w:ascii="Arial" w:eastAsia="Arial" w:hAnsi="Arial" w:cs="Arial"/>
          <w:color w:val="252525"/>
          <w:sz w:val="24"/>
          <w:szCs w:val="24"/>
        </w:rPr>
        <w:t>. zm.) oraz art. 39 ustawy z dnia 28 kwietnia 2022 r. o zasadach realizacji zadań finansowanych ze środków europejskich w perspektywie finansowej 2021-2027 (Dz. U. z 2022 r. poz. 1079 z późn.zm), Rada Gminy w Jarocinie uchwala, co następuje:</w:t>
      </w:r>
    </w:p>
    <w:p w:rsidR="00846D05" w:rsidRPr="00A733B8" w:rsidRDefault="00846D05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§1</w:t>
      </w:r>
    </w:p>
    <w:p w:rsidR="00846D05" w:rsidRPr="00A733B8" w:rsidRDefault="00846D05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33BDC">
      <w:pPr>
        <w:spacing w:after="0" w:line="240" w:lineRule="auto"/>
        <w:jc w:val="both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1. Wyraża się zgodę na przystąpienie Gminy Jarocin do partnerstwa tworzonego z Powiatem Niżańskim oraz przygotowanie i wspólną realizację projektu pn. „Budowa dróg dla pieszych i dróg dla rowerów w ciągu drogi powiatowej nr 1041R i drogi gminnej nr 102203 R" w ramach Programu Regionalnego Fundusze Europejskie dla Podkarpacia 2021 - 2027, Priorytet FEPK.04 Mobilność i łączność, Działanie</w:t>
      </w:r>
    </w:p>
    <w:p w:rsidR="00846D05" w:rsidRPr="00A733B8" w:rsidRDefault="00A733B8" w:rsidP="00A33BDC">
      <w:pPr>
        <w:spacing w:after="0" w:line="240" w:lineRule="auto"/>
        <w:jc w:val="both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FEPK.04.03 Zrównoważony transport pozamiejski, zgodnie z regulaminem naboru FEPK.04.03-IZ.00-001/24. 2. W celu realizacji projektu wymienionego w ust. 1 wyraża się zgodę na zawarcie przez Wójta Gminy Jarocin umowy o partnerstwie dotyczącej realizacji w/w projektu, przy czym partnerem wiodącym (liderem) będzie Gmina Jarocin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§2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Szczegółowe uregulowania współpracy zostaną ujęte w umowie o partnerstwie.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§3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Wykonanie uchwały powierza się Wójtowi Gminy Jarocin</w:t>
      </w:r>
    </w:p>
    <w:p w:rsidR="00846D05" w:rsidRPr="00A733B8" w:rsidRDefault="00846D05" w:rsidP="00A733B8">
      <w:pPr>
        <w:spacing w:after="0" w:line="270" w:lineRule="auto"/>
        <w:rPr>
          <w:rFonts w:ascii="Arial" w:hAnsi="Arial" w:cs="Arial"/>
          <w:sz w:val="24"/>
          <w:szCs w:val="24"/>
        </w:rPr>
      </w:pPr>
    </w:p>
    <w:p w:rsidR="00846D05" w:rsidRPr="00A733B8" w:rsidRDefault="00A733B8" w:rsidP="00A733B8">
      <w:pPr>
        <w:spacing w:after="0" w:line="240" w:lineRule="auto"/>
        <w:jc w:val="center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§4</w:t>
      </w:r>
    </w:p>
    <w:p w:rsidR="00846D05" w:rsidRPr="00A733B8" w:rsidRDefault="00A733B8" w:rsidP="00A733B8">
      <w:pPr>
        <w:spacing w:after="0" w:line="240" w:lineRule="auto"/>
        <w:rPr>
          <w:sz w:val="24"/>
          <w:szCs w:val="24"/>
        </w:rPr>
      </w:pPr>
      <w:r w:rsidRPr="00A733B8">
        <w:rPr>
          <w:rFonts w:ascii="Arial" w:eastAsia="Arial" w:hAnsi="Arial" w:cs="Arial"/>
          <w:color w:val="252525"/>
          <w:sz w:val="24"/>
          <w:szCs w:val="24"/>
        </w:rPr>
        <w:t>Uchwała wchodzi w życie z dniem podjęcia.</w:t>
      </w:r>
      <w:bookmarkEnd w:id="0"/>
    </w:p>
    <w:sectPr w:rsidR="00846D05" w:rsidRPr="00A733B8">
      <w:pgSz w:w="11900" w:h="16840"/>
      <w:pgMar w:top="0" w:right="375" w:bottom="270" w:left="37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05"/>
    <w:rsid w:val="00846D05"/>
    <w:rsid w:val="00A33BDC"/>
    <w:rsid w:val="00A7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2312C-34B1-4DF3-8F8A-0BE962948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I.B.</cp:lastModifiedBy>
  <cp:revision>4</cp:revision>
  <dcterms:created xsi:type="dcterms:W3CDTF">2024-10-08T07:45:00Z</dcterms:created>
  <dcterms:modified xsi:type="dcterms:W3CDTF">2024-10-08T07:48:00Z</dcterms:modified>
</cp:coreProperties>
</file>