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791" w:rsidRPr="006434D2" w:rsidRDefault="00E47791" w:rsidP="000D2ACA">
      <w:pPr>
        <w:autoSpaceDE w:val="0"/>
        <w:autoSpaceDN w:val="0"/>
        <w:adjustRightInd w:val="0"/>
        <w:spacing w:after="100" w:afterAutospacing="1"/>
        <w:jc w:val="center"/>
        <w:rPr>
          <w:b/>
          <w:bCs/>
        </w:rPr>
      </w:pPr>
      <w:r>
        <w:rPr>
          <w:b/>
          <w:bCs/>
        </w:rPr>
        <w:t>UCHWAŁA Nr</w:t>
      </w:r>
      <w:r w:rsidRPr="006434D2">
        <w:rPr>
          <w:b/>
          <w:bCs/>
        </w:rPr>
        <w:t xml:space="preserve"> </w:t>
      </w:r>
      <w:r w:rsidR="00B167CC">
        <w:rPr>
          <w:b/>
          <w:bCs/>
        </w:rPr>
        <w:t>VII</w:t>
      </w:r>
      <w:r>
        <w:rPr>
          <w:b/>
          <w:bCs/>
        </w:rPr>
        <w:t>… 202</w:t>
      </w:r>
      <w:r w:rsidR="00B167CC">
        <w:rPr>
          <w:b/>
          <w:bCs/>
        </w:rPr>
        <w:t>5</w:t>
      </w:r>
    </w:p>
    <w:p w:rsidR="00E47791" w:rsidRDefault="00E47791" w:rsidP="000D2ACA">
      <w:pPr>
        <w:autoSpaceDE w:val="0"/>
        <w:autoSpaceDN w:val="0"/>
        <w:adjustRightInd w:val="0"/>
        <w:spacing w:after="100" w:afterAutospacing="1"/>
        <w:jc w:val="center"/>
        <w:rPr>
          <w:b/>
          <w:bCs/>
        </w:rPr>
      </w:pPr>
      <w:r w:rsidRPr="006434D2">
        <w:rPr>
          <w:b/>
          <w:bCs/>
        </w:rPr>
        <w:t xml:space="preserve">RADY </w:t>
      </w:r>
      <w:r>
        <w:rPr>
          <w:b/>
          <w:bCs/>
        </w:rPr>
        <w:t>GMINY JAROCIN</w:t>
      </w:r>
    </w:p>
    <w:p w:rsidR="000D2ACA" w:rsidRPr="006434D2" w:rsidRDefault="000D2ACA" w:rsidP="000D2ACA">
      <w:pPr>
        <w:autoSpaceDE w:val="0"/>
        <w:autoSpaceDN w:val="0"/>
        <w:adjustRightInd w:val="0"/>
        <w:spacing w:after="100" w:afterAutospacing="1"/>
        <w:jc w:val="center"/>
        <w:rPr>
          <w:b/>
          <w:bCs/>
        </w:rPr>
      </w:pPr>
    </w:p>
    <w:p w:rsidR="00E47791" w:rsidRPr="006434D2" w:rsidRDefault="00E47791" w:rsidP="00E47791">
      <w:pPr>
        <w:autoSpaceDE w:val="0"/>
        <w:autoSpaceDN w:val="0"/>
        <w:adjustRightInd w:val="0"/>
        <w:spacing w:after="240"/>
        <w:jc w:val="center"/>
        <w:rPr>
          <w:b/>
        </w:rPr>
      </w:pPr>
      <w:r w:rsidRPr="006434D2">
        <w:rPr>
          <w:b/>
        </w:rPr>
        <w:t xml:space="preserve">z </w:t>
      </w:r>
      <w:r w:rsidR="00A87218">
        <w:rPr>
          <w:b/>
        </w:rPr>
        <w:t xml:space="preserve">dnia </w:t>
      </w:r>
      <w:r w:rsidR="00B167CC">
        <w:rPr>
          <w:b/>
          <w:bCs/>
        </w:rPr>
        <w:t>13 lutego</w:t>
      </w:r>
      <w:r>
        <w:rPr>
          <w:b/>
          <w:bCs/>
        </w:rPr>
        <w:t xml:space="preserve"> 202</w:t>
      </w:r>
      <w:r w:rsidR="00B167CC">
        <w:rPr>
          <w:b/>
          <w:bCs/>
        </w:rPr>
        <w:t>5</w:t>
      </w:r>
      <w:r w:rsidRPr="006434D2">
        <w:rPr>
          <w:b/>
        </w:rPr>
        <w:t xml:space="preserve"> r.</w:t>
      </w:r>
    </w:p>
    <w:p w:rsidR="00E47791" w:rsidRPr="006434D2" w:rsidRDefault="00E47791" w:rsidP="00E47791">
      <w:pPr>
        <w:autoSpaceDE w:val="0"/>
        <w:autoSpaceDN w:val="0"/>
        <w:adjustRightInd w:val="0"/>
        <w:spacing w:after="240"/>
        <w:jc w:val="center"/>
        <w:rPr>
          <w:b/>
          <w:bCs/>
        </w:rPr>
      </w:pPr>
      <w:r w:rsidRPr="006434D2">
        <w:rPr>
          <w:b/>
          <w:bCs/>
        </w:rPr>
        <w:t xml:space="preserve">w sprawie </w:t>
      </w:r>
      <w:r w:rsidR="00A87218">
        <w:rPr>
          <w:b/>
          <w:bCs/>
        </w:rPr>
        <w:t>ustalenia</w:t>
      </w:r>
      <w:r w:rsidRPr="006434D2">
        <w:rPr>
          <w:b/>
          <w:bCs/>
        </w:rPr>
        <w:t xml:space="preserve"> zasad</w:t>
      </w:r>
      <w:r w:rsidR="000D2ACA">
        <w:rPr>
          <w:b/>
          <w:bCs/>
        </w:rPr>
        <w:t xml:space="preserve"> przyznawania</w:t>
      </w:r>
      <w:r w:rsidRPr="006434D2">
        <w:rPr>
          <w:b/>
          <w:bCs/>
        </w:rPr>
        <w:t xml:space="preserve"> </w:t>
      </w:r>
      <w:r w:rsidR="00A87218">
        <w:rPr>
          <w:b/>
          <w:bCs/>
        </w:rPr>
        <w:t xml:space="preserve">i wysokości diet oraz </w:t>
      </w:r>
      <w:r w:rsidRPr="006434D2">
        <w:rPr>
          <w:b/>
          <w:bCs/>
        </w:rPr>
        <w:t>z</w:t>
      </w:r>
      <w:r w:rsidR="00A87218">
        <w:rPr>
          <w:b/>
          <w:bCs/>
        </w:rPr>
        <w:t>wrotu kosztów podróży służbowych dla sołtysów Gminy Jarocin</w:t>
      </w:r>
    </w:p>
    <w:p w:rsidR="00E47791" w:rsidRPr="006434D2" w:rsidRDefault="00E47791" w:rsidP="005330AC">
      <w:pPr>
        <w:autoSpaceDE w:val="0"/>
        <w:autoSpaceDN w:val="0"/>
        <w:adjustRightInd w:val="0"/>
        <w:ind w:firstLine="360"/>
        <w:jc w:val="both"/>
      </w:pPr>
      <w:r w:rsidRPr="006434D2">
        <w:t>Na podstawie art. 37b ust. 1 ustawy z dnia 8 marca 1990 r. o samorządzie</w:t>
      </w:r>
      <w:r>
        <w:t xml:space="preserve"> </w:t>
      </w:r>
      <w:r w:rsidRPr="006434D2">
        <w:t>gminnym</w:t>
      </w:r>
      <w:r w:rsidR="005330AC">
        <w:t xml:space="preserve">                </w:t>
      </w:r>
      <w:r w:rsidRPr="006434D2">
        <w:t xml:space="preserve"> (</w:t>
      </w:r>
      <w:r>
        <w:t>Dz. U. z 202</w:t>
      </w:r>
      <w:r w:rsidR="00DC22BA">
        <w:t>4</w:t>
      </w:r>
      <w:r>
        <w:t xml:space="preserve"> r. poz. </w:t>
      </w:r>
      <w:r w:rsidR="00DC22BA">
        <w:t>1465</w:t>
      </w:r>
      <w:r w:rsidRPr="006434D2">
        <w:t xml:space="preserve">, </w:t>
      </w:r>
      <w:r>
        <w:t>z póżn. zm.</w:t>
      </w:r>
      <w:r w:rsidRPr="006434D2">
        <w:t xml:space="preserve">) Rada Gminy </w:t>
      </w:r>
      <w:r>
        <w:t xml:space="preserve">Jarocin </w:t>
      </w:r>
      <w:r w:rsidRPr="006434D2">
        <w:t>uchwala, co następuje:</w:t>
      </w:r>
    </w:p>
    <w:p w:rsidR="00E47791" w:rsidRDefault="00E47791" w:rsidP="005330AC">
      <w:pPr>
        <w:jc w:val="both"/>
      </w:pPr>
    </w:p>
    <w:p w:rsidR="00E47791" w:rsidRDefault="00E47791" w:rsidP="00E47791">
      <w:pPr>
        <w:spacing w:before="26"/>
        <w:jc w:val="both"/>
        <w:rPr>
          <w:color w:val="000000"/>
        </w:rPr>
      </w:pPr>
      <w:r>
        <w:rPr>
          <w:b/>
          <w:color w:val="000000"/>
        </w:rPr>
        <w:t xml:space="preserve">§  1.  </w:t>
      </w:r>
      <w:r>
        <w:rPr>
          <w:color w:val="000000"/>
        </w:rPr>
        <w:t>1.  Ustala się miesięczną dietę w związku z pełnieniem funkcji sołtysa, zgodnie</w:t>
      </w:r>
      <w:r w:rsidR="003E2012">
        <w:rPr>
          <w:color w:val="000000"/>
        </w:rPr>
        <w:t xml:space="preserve">                        </w:t>
      </w:r>
      <w:r>
        <w:rPr>
          <w:color w:val="000000"/>
        </w:rPr>
        <w:t xml:space="preserve"> z poniższą tabelą: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67"/>
        <w:gridCol w:w="6762"/>
        <w:gridCol w:w="1708"/>
      </w:tblGrid>
      <w:tr w:rsidR="00E47791" w:rsidTr="00E47791">
        <w:trPr>
          <w:trHeight w:val="45"/>
          <w:tblCellSpacing w:w="0" w:type="auto"/>
        </w:trPr>
        <w:tc>
          <w:tcPr>
            <w:tcW w:w="4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7791" w:rsidRPr="005330AC" w:rsidRDefault="00E47791" w:rsidP="00FD02F7">
            <w:pPr>
              <w:jc w:val="center"/>
              <w:rPr>
                <w:b/>
              </w:rPr>
            </w:pPr>
            <w:r w:rsidRPr="005330AC">
              <w:rPr>
                <w:b/>
                <w:color w:val="000000"/>
              </w:rPr>
              <w:t>Lp.</w:t>
            </w:r>
          </w:p>
        </w:tc>
        <w:tc>
          <w:tcPr>
            <w:tcW w:w="68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7791" w:rsidRPr="005330AC" w:rsidRDefault="00E47791" w:rsidP="001771FE">
            <w:pPr>
              <w:rPr>
                <w:b/>
              </w:rPr>
            </w:pPr>
            <w:r w:rsidRPr="005330AC">
              <w:rPr>
                <w:b/>
                <w:color w:val="000000"/>
              </w:rPr>
              <w:t>Sołectwo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7791" w:rsidRPr="005330AC" w:rsidRDefault="00E47791" w:rsidP="00FD02F7">
            <w:pPr>
              <w:jc w:val="center"/>
              <w:rPr>
                <w:b/>
              </w:rPr>
            </w:pPr>
            <w:r w:rsidRPr="005330AC">
              <w:rPr>
                <w:b/>
                <w:color w:val="000000"/>
              </w:rPr>
              <w:t>Kwota</w:t>
            </w:r>
            <w:r w:rsidR="002A6764" w:rsidRPr="005330AC">
              <w:rPr>
                <w:b/>
                <w:color w:val="000000"/>
              </w:rPr>
              <w:t xml:space="preserve"> w zł</w:t>
            </w:r>
          </w:p>
        </w:tc>
      </w:tr>
      <w:tr w:rsidR="00E47791" w:rsidTr="00E47791">
        <w:trPr>
          <w:trHeight w:val="45"/>
          <w:tblCellSpacing w:w="0" w:type="auto"/>
        </w:trPr>
        <w:tc>
          <w:tcPr>
            <w:tcW w:w="46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7791" w:rsidRPr="00E47791" w:rsidRDefault="00E47791" w:rsidP="00FD02F7">
            <w:pPr>
              <w:jc w:val="center"/>
            </w:pPr>
            <w:r w:rsidRPr="00E47791">
              <w:rPr>
                <w:color w:val="000000"/>
              </w:rPr>
              <w:t>1.</w:t>
            </w:r>
          </w:p>
        </w:tc>
        <w:tc>
          <w:tcPr>
            <w:tcW w:w="680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7791" w:rsidRPr="00E47791" w:rsidRDefault="002A6764" w:rsidP="002A6764">
            <w:r>
              <w:rPr>
                <w:color w:val="000000"/>
              </w:rPr>
              <w:t xml:space="preserve">Domostawa, </w:t>
            </w:r>
            <w:r w:rsidR="00E47791" w:rsidRPr="00E47791">
              <w:rPr>
                <w:color w:val="000000"/>
              </w:rPr>
              <w:t>Jarocin, Majdan Golczański, Mostki</w:t>
            </w:r>
          </w:p>
        </w:tc>
        <w:tc>
          <w:tcPr>
            <w:tcW w:w="171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7791" w:rsidRPr="00B167CC" w:rsidRDefault="00B167CC" w:rsidP="005330AC">
            <w:pPr>
              <w:jc w:val="center"/>
            </w:pPr>
            <w:r w:rsidRPr="00B167CC">
              <w:t>430,00</w:t>
            </w:r>
          </w:p>
        </w:tc>
      </w:tr>
      <w:tr w:rsidR="00E47791" w:rsidTr="00E47791">
        <w:trPr>
          <w:trHeight w:val="45"/>
          <w:tblCellSpacing w:w="0" w:type="auto"/>
        </w:trPr>
        <w:tc>
          <w:tcPr>
            <w:tcW w:w="46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7791" w:rsidRPr="00E47791" w:rsidRDefault="00E47791" w:rsidP="00FD02F7">
            <w:pPr>
              <w:jc w:val="center"/>
            </w:pPr>
            <w:r w:rsidRPr="00E47791">
              <w:rPr>
                <w:color w:val="000000"/>
              </w:rPr>
              <w:t>2.</w:t>
            </w:r>
          </w:p>
        </w:tc>
        <w:tc>
          <w:tcPr>
            <w:tcW w:w="680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7791" w:rsidRPr="00E47791" w:rsidRDefault="002A6764" w:rsidP="001771FE">
            <w:r>
              <w:rPr>
                <w:color w:val="000000"/>
              </w:rPr>
              <w:t xml:space="preserve">Golce, Szwedy, Szyperki, </w:t>
            </w:r>
            <w:r w:rsidR="005330AC">
              <w:rPr>
                <w:color w:val="000000"/>
              </w:rPr>
              <w:t>Zdziary</w:t>
            </w:r>
          </w:p>
        </w:tc>
        <w:tc>
          <w:tcPr>
            <w:tcW w:w="171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7791" w:rsidRPr="00B167CC" w:rsidRDefault="00B167CC" w:rsidP="005330AC">
            <w:pPr>
              <w:jc w:val="center"/>
            </w:pPr>
            <w:r w:rsidRPr="00B167CC">
              <w:t>380,00</w:t>
            </w:r>
          </w:p>
        </w:tc>
      </w:tr>
      <w:tr w:rsidR="00E47791" w:rsidTr="00E47791">
        <w:trPr>
          <w:trHeight w:val="45"/>
          <w:tblCellSpacing w:w="0" w:type="auto"/>
        </w:trPr>
        <w:tc>
          <w:tcPr>
            <w:tcW w:w="46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7791" w:rsidRPr="00E47791" w:rsidRDefault="00E47791" w:rsidP="00FD02F7">
            <w:pPr>
              <w:jc w:val="center"/>
            </w:pPr>
            <w:r w:rsidRPr="00E47791">
              <w:rPr>
                <w:color w:val="000000"/>
              </w:rPr>
              <w:t>3.</w:t>
            </w:r>
          </w:p>
        </w:tc>
        <w:tc>
          <w:tcPr>
            <w:tcW w:w="680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7791" w:rsidRPr="00E47791" w:rsidRDefault="002A6764" w:rsidP="001771FE">
            <w:r>
              <w:rPr>
                <w:color w:val="000000"/>
              </w:rPr>
              <w:t>Katy, Kutyły</w:t>
            </w:r>
          </w:p>
        </w:tc>
        <w:tc>
          <w:tcPr>
            <w:tcW w:w="171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7791" w:rsidRPr="00B167CC" w:rsidRDefault="00B167CC" w:rsidP="005330AC">
            <w:pPr>
              <w:jc w:val="center"/>
            </w:pPr>
            <w:r w:rsidRPr="00B167CC">
              <w:t>330,00</w:t>
            </w:r>
          </w:p>
        </w:tc>
      </w:tr>
    </w:tbl>
    <w:p w:rsidR="00E47791" w:rsidRDefault="00E47791" w:rsidP="00E47791">
      <w:pPr>
        <w:spacing w:before="26"/>
        <w:jc w:val="both"/>
      </w:pPr>
    </w:p>
    <w:p w:rsidR="00E47791" w:rsidRDefault="00E47791" w:rsidP="00E47791">
      <w:pPr>
        <w:spacing w:before="26"/>
        <w:jc w:val="both"/>
        <w:rPr>
          <w:color w:val="000000"/>
        </w:rPr>
      </w:pPr>
      <w:r>
        <w:rPr>
          <w:color w:val="000000"/>
        </w:rPr>
        <w:t>2.  Dieta, o której mowa w ust. 1, stanowi rekompensatę poniesionych kosztów związanych              z wykonywaniem obowiązków określonych Statutem Sołectwa.</w:t>
      </w:r>
    </w:p>
    <w:p w:rsidR="007D690E" w:rsidRDefault="007D690E" w:rsidP="00E47791">
      <w:pPr>
        <w:spacing w:before="26"/>
        <w:jc w:val="both"/>
      </w:pPr>
    </w:p>
    <w:p w:rsidR="00E47791" w:rsidRPr="007D690E" w:rsidRDefault="00E47791" w:rsidP="00E47791">
      <w:pPr>
        <w:spacing w:before="26"/>
        <w:jc w:val="both"/>
      </w:pPr>
      <w:r>
        <w:rPr>
          <w:color w:val="000000"/>
        </w:rPr>
        <w:t xml:space="preserve">3.  </w:t>
      </w:r>
      <w:r w:rsidRPr="007D690E">
        <w:t xml:space="preserve">W przypadku pełnienia funkcji w okresie krótszym niż miesiąc wysokość diety </w:t>
      </w:r>
      <w:r w:rsidR="007D690E" w:rsidRPr="007D690E">
        <w:t>zostanie obliczona proporcjonalnie do liczby dni sprawowania funkcji</w:t>
      </w:r>
      <w:r w:rsidRPr="007D690E">
        <w:t>.</w:t>
      </w:r>
    </w:p>
    <w:p w:rsidR="007D690E" w:rsidRPr="007D690E" w:rsidRDefault="007D690E" w:rsidP="00E47791">
      <w:pPr>
        <w:spacing w:before="26"/>
        <w:jc w:val="both"/>
      </w:pPr>
    </w:p>
    <w:p w:rsidR="00AB1F04" w:rsidRPr="003E2012" w:rsidRDefault="00AB1F04" w:rsidP="00E47791">
      <w:pPr>
        <w:spacing w:before="26"/>
        <w:jc w:val="both"/>
        <w:rPr>
          <w:iCs/>
        </w:rPr>
      </w:pPr>
      <w:r w:rsidRPr="00210F21">
        <w:t xml:space="preserve">4. W przypadku, gdy </w:t>
      </w:r>
      <w:r w:rsidRPr="00210F21">
        <w:rPr>
          <w:rStyle w:val="Uwydatnienie"/>
          <w:i w:val="0"/>
          <w:iCs/>
        </w:rPr>
        <w:t>sołtys</w:t>
      </w:r>
      <w:r w:rsidRPr="00210F21">
        <w:t xml:space="preserve"> nie może czasowo pełnić swojej funkcji z przyczyn zdrowotnych lub innych</w:t>
      </w:r>
      <w:r w:rsidR="003E2012">
        <w:t>,</w:t>
      </w:r>
      <w:r w:rsidRPr="00210F21">
        <w:t xml:space="preserve"> </w:t>
      </w:r>
      <w:r w:rsidRPr="00210F21">
        <w:rPr>
          <w:rStyle w:val="Uwydatnienie"/>
          <w:i w:val="0"/>
          <w:iCs/>
        </w:rPr>
        <w:t>dietę</w:t>
      </w:r>
      <w:r w:rsidR="00210F21" w:rsidRPr="00210F21">
        <w:t xml:space="preserve"> </w:t>
      </w:r>
      <w:r w:rsidRPr="00210F21">
        <w:t xml:space="preserve">wypłaca się w wysokości proporcjonalnej do liczby dni </w:t>
      </w:r>
      <w:r w:rsidR="00210F21" w:rsidRPr="00210F21">
        <w:t>wykonywania obowiązków sołtysa</w:t>
      </w:r>
      <w:r w:rsidRPr="00210F21">
        <w:t>.</w:t>
      </w:r>
      <w:r w:rsidR="003E2012" w:rsidRPr="003E2012">
        <w:rPr>
          <w:i/>
          <w:iCs/>
        </w:rPr>
        <w:t xml:space="preserve"> </w:t>
      </w:r>
      <w:r w:rsidR="003E2012" w:rsidRPr="003E2012">
        <w:rPr>
          <w:iCs/>
        </w:rPr>
        <w:t>O niemożności wykonywania obowiązków sołtys informuje Wójta Gminy Jarocin</w:t>
      </w:r>
      <w:r w:rsidR="00FD02F7">
        <w:rPr>
          <w:iCs/>
        </w:rPr>
        <w:t xml:space="preserve"> w terminie 3 dni roboczych od dnia zaistnienia przeszkody.</w:t>
      </w:r>
    </w:p>
    <w:p w:rsidR="003E2012" w:rsidRDefault="003E2012" w:rsidP="00E47791">
      <w:pPr>
        <w:spacing w:before="26"/>
        <w:jc w:val="both"/>
        <w:rPr>
          <w:i/>
          <w:iCs/>
        </w:rPr>
      </w:pPr>
    </w:p>
    <w:p w:rsidR="00E47791" w:rsidRDefault="00E47791" w:rsidP="00E47791">
      <w:pPr>
        <w:spacing w:before="26" w:after="240"/>
        <w:jc w:val="both"/>
        <w:rPr>
          <w:color w:val="000000"/>
        </w:rPr>
      </w:pPr>
      <w:r>
        <w:rPr>
          <w:b/>
          <w:color w:val="000000"/>
        </w:rPr>
        <w:t xml:space="preserve">§ 2.  </w:t>
      </w:r>
      <w:r w:rsidR="003E2012">
        <w:rPr>
          <w:color w:val="000000"/>
        </w:rPr>
        <w:t xml:space="preserve">Dieta </w:t>
      </w:r>
      <w:r>
        <w:rPr>
          <w:color w:val="000000"/>
        </w:rPr>
        <w:t xml:space="preserve">wypłacana jest miesięcznie w terminie </w:t>
      </w:r>
      <w:r w:rsidRPr="00A87218">
        <w:t xml:space="preserve">do </w:t>
      </w:r>
      <w:r w:rsidR="00A87218" w:rsidRPr="00A87218">
        <w:t>ostatniego dnia roboczego każdego</w:t>
      </w:r>
      <w:r w:rsidRPr="00A87218">
        <w:t xml:space="preserve"> miesiąca</w:t>
      </w:r>
      <w:r>
        <w:rPr>
          <w:color w:val="000000"/>
        </w:rPr>
        <w:t xml:space="preserve">, za który przysługuje, na rachunek bankowy wskazany przez </w:t>
      </w:r>
      <w:r w:rsidR="003E2012">
        <w:rPr>
          <w:color w:val="000000"/>
        </w:rPr>
        <w:t>s</w:t>
      </w:r>
      <w:r>
        <w:rPr>
          <w:color w:val="000000"/>
        </w:rPr>
        <w:t>ołtysa.</w:t>
      </w:r>
    </w:p>
    <w:p w:rsidR="002A6764" w:rsidRPr="002A6764" w:rsidRDefault="002A6764" w:rsidP="00E47791">
      <w:pPr>
        <w:spacing w:before="26" w:after="240"/>
        <w:jc w:val="both"/>
      </w:pPr>
      <w:r>
        <w:rPr>
          <w:b/>
          <w:color w:val="000000"/>
        </w:rPr>
        <w:t>§ 3. </w:t>
      </w:r>
      <w:r w:rsidRPr="002A6764">
        <w:rPr>
          <w:color w:val="000000"/>
        </w:rPr>
        <w:t xml:space="preserve">Sołtysowi delegowanemu przez Wójta Gminy w związku z wykonywaniem mandatu </w:t>
      </w:r>
      <w:r>
        <w:rPr>
          <w:color w:val="000000"/>
        </w:rPr>
        <w:t>sołtysa</w:t>
      </w:r>
      <w:r w:rsidRPr="002A6764">
        <w:rPr>
          <w:color w:val="000000"/>
        </w:rPr>
        <w:t xml:space="preserve"> przysługuje zwrot kosztów podróży służbowych na zasadach określonych </w:t>
      </w:r>
      <w:r>
        <w:rPr>
          <w:color w:val="000000"/>
        </w:rPr>
        <w:t xml:space="preserve">                                </w:t>
      </w:r>
      <w:r w:rsidRPr="002A6764">
        <w:rPr>
          <w:color w:val="000000"/>
        </w:rPr>
        <w:t>w rozporządzeniu Ministra Spraw Wewnętrznych i Administracji w sprawie sposobu ustalania należności</w:t>
      </w:r>
      <w:r w:rsidR="005860CB">
        <w:rPr>
          <w:color w:val="000000"/>
        </w:rPr>
        <w:t xml:space="preserve"> z tytułu zwrotu kosztów podróż</w:t>
      </w:r>
      <w:r w:rsidRPr="002A6764">
        <w:rPr>
          <w:color w:val="000000"/>
        </w:rPr>
        <w:t>y służbowych radnych gminy.</w:t>
      </w:r>
    </w:p>
    <w:p w:rsidR="00E47791" w:rsidRDefault="00E47791" w:rsidP="00E47791">
      <w:pPr>
        <w:spacing w:before="26" w:after="240"/>
        <w:jc w:val="both"/>
      </w:pPr>
      <w:r>
        <w:rPr>
          <w:b/>
          <w:color w:val="000000"/>
        </w:rPr>
        <w:t>§ </w:t>
      </w:r>
      <w:r w:rsidR="005330AC">
        <w:rPr>
          <w:b/>
          <w:color w:val="000000"/>
        </w:rPr>
        <w:t>4</w:t>
      </w:r>
      <w:r>
        <w:rPr>
          <w:b/>
          <w:color w:val="000000"/>
        </w:rPr>
        <w:t xml:space="preserve">.  </w:t>
      </w:r>
      <w:r>
        <w:rPr>
          <w:color w:val="000000"/>
        </w:rPr>
        <w:t xml:space="preserve">Traci moc </w:t>
      </w:r>
      <w:r>
        <w:rPr>
          <w:color w:val="1B1B1B"/>
        </w:rPr>
        <w:t>Uchwała</w:t>
      </w:r>
      <w:r>
        <w:rPr>
          <w:color w:val="000000"/>
        </w:rPr>
        <w:t xml:space="preserve"> Nr </w:t>
      </w:r>
      <w:r w:rsidR="00DC22BA">
        <w:rPr>
          <w:color w:val="000000"/>
        </w:rPr>
        <w:t>XX.148.2020</w:t>
      </w:r>
      <w:r>
        <w:rPr>
          <w:color w:val="000000"/>
        </w:rPr>
        <w:t xml:space="preserve"> Rady Gminy </w:t>
      </w:r>
      <w:r w:rsidR="00DC22BA">
        <w:rPr>
          <w:color w:val="000000"/>
        </w:rPr>
        <w:t>Jarocin</w:t>
      </w:r>
      <w:r>
        <w:rPr>
          <w:color w:val="000000"/>
        </w:rPr>
        <w:t xml:space="preserve"> z dnia </w:t>
      </w:r>
      <w:r w:rsidR="00DC22BA">
        <w:rPr>
          <w:color w:val="000000"/>
        </w:rPr>
        <w:t>30</w:t>
      </w:r>
      <w:r>
        <w:rPr>
          <w:color w:val="000000"/>
        </w:rPr>
        <w:t xml:space="preserve"> grudnia 20</w:t>
      </w:r>
      <w:r w:rsidR="00DC22BA">
        <w:rPr>
          <w:color w:val="000000"/>
        </w:rPr>
        <w:t>20</w:t>
      </w:r>
      <w:r>
        <w:rPr>
          <w:color w:val="000000"/>
        </w:rPr>
        <w:t xml:space="preserve"> r.  </w:t>
      </w:r>
      <w:r w:rsidR="00DC22BA">
        <w:rPr>
          <w:color w:val="000000"/>
        </w:rPr>
        <w:br/>
      </w:r>
      <w:r>
        <w:rPr>
          <w:color w:val="000000"/>
        </w:rPr>
        <w:t xml:space="preserve">w sprawie ustalenia zasad przyznawania i wysokości diet </w:t>
      </w:r>
      <w:r w:rsidR="00DC22BA">
        <w:rPr>
          <w:color w:val="000000"/>
        </w:rPr>
        <w:t>oraz zwrotu kosztów podróży służbowych dla sołtysów Gminy Jarocin.</w:t>
      </w:r>
    </w:p>
    <w:p w:rsidR="00E47791" w:rsidRDefault="00E47791" w:rsidP="00E47791">
      <w:pPr>
        <w:spacing w:before="26" w:after="240"/>
        <w:jc w:val="both"/>
        <w:rPr>
          <w:color w:val="000000"/>
        </w:rPr>
      </w:pPr>
      <w:r>
        <w:rPr>
          <w:b/>
          <w:color w:val="000000"/>
        </w:rPr>
        <w:t>§ </w:t>
      </w:r>
      <w:r w:rsidR="005330AC">
        <w:rPr>
          <w:b/>
          <w:color w:val="000000"/>
        </w:rPr>
        <w:t>5</w:t>
      </w:r>
      <w:r>
        <w:rPr>
          <w:b/>
          <w:color w:val="000000"/>
        </w:rPr>
        <w:t xml:space="preserve">.  </w:t>
      </w:r>
      <w:r>
        <w:rPr>
          <w:color w:val="000000"/>
        </w:rPr>
        <w:t>Wykonanie uchwały powierza się Wójtowi Gminy Jarocin.</w:t>
      </w:r>
    </w:p>
    <w:p w:rsidR="00E47791" w:rsidRPr="00E47791" w:rsidRDefault="00E47791" w:rsidP="00E47791">
      <w:pPr>
        <w:spacing w:before="26" w:after="240"/>
        <w:jc w:val="both"/>
      </w:pPr>
      <w:r>
        <w:rPr>
          <w:b/>
          <w:color w:val="000000"/>
        </w:rPr>
        <w:t>§ </w:t>
      </w:r>
      <w:r w:rsidR="005330AC">
        <w:rPr>
          <w:b/>
          <w:color w:val="000000"/>
        </w:rPr>
        <w:t>6</w:t>
      </w:r>
      <w:r>
        <w:rPr>
          <w:b/>
          <w:color w:val="000000"/>
        </w:rPr>
        <w:t>. </w:t>
      </w:r>
      <w:r w:rsidRPr="00E47791">
        <w:rPr>
          <w:color w:val="000000"/>
        </w:rPr>
        <w:t>Uchwała w</w:t>
      </w:r>
      <w:r w:rsidR="005330AC">
        <w:rPr>
          <w:color w:val="000000"/>
        </w:rPr>
        <w:t xml:space="preserve">chodzi w życie z dniem </w:t>
      </w:r>
      <w:r w:rsidR="00DC22BA">
        <w:rPr>
          <w:color w:val="000000"/>
        </w:rPr>
        <w:t>1 marca 2025 r. i podlega ogłoszeniu w Dzienniku Urzędowym Województwa Podkarpackiego</w:t>
      </w:r>
      <w:r w:rsidRPr="00E47791">
        <w:rPr>
          <w:color w:val="000000"/>
        </w:rPr>
        <w:t>.</w:t>
      </w:r>
    </w:p>
    <w:p w:rsidR="00E47791" w:rsidRDefault="00E47791" w:rsidP="00E47791"/>
    <w:p w:rsidR="00A87218" w:rsidRPr="00A87218" w:rsidRDefault="00D74FC2" w:rsidP="00E47791">
      <w:pPr>
        <w:rPr>
          <w:b/>
        </w:rPr>
      </w:pPr>
      <w:r>
        <w:rPr>
          <w:b/>
        </w:rPr>
        <w:lastRenderedPageBreak/>
        <w:br/>
      </w:r>
      <w:r w:rsidR="00A87218" w:rsidRPr="00A87218">
        <w:rPr>
          <w:b/>
        </w:rPr>
        <w:t>Uzasadnienie:</w:t>
      </w:r>
    </w:p>
    <w:p w:rsidR="00A87218" w:rsidRDefault="00A87218" w:rsidP="00E47791"/>
    <w:p w:rsidR="000D2ACA" w:rsidRDefault="00B167CC" w:rsidP="005860CB">
      <w:pPr>
        <w:spacing w:line="360" w:lineRule="auto"/>
        <w:jc w:val="both"/>
      </w:pPr>
      <w:r>
        <w:t xml:space="preserve">Na prośbę Sołtysów </w:t>
      </w:r>
      <w:r w:rsidR="00A87218">
        <w:t xml:space="preserve">Wójt Gminy proponuje podwyższenie diet o </w:t>
      </w:r>
      <w:r>
        <w:t>105</w:t>
      </w:r>
      <w:r w:rsidR="00A87218">
        <w:t xml:space="preserve"> zł na miesiąc. Kwota podwyżki od 1 </w:t>
      </w:r>
      <w:r>
        <w:t>marca</w:t>
      </w:r>
      <w:r w:rsidR="007D690E">
        <w:t xml:space="preserve"> 202</w:t>
      </w:r>
      <w:r>
        <w:t>5</w:t>
      </w:r>
      <w:r w:rsidR="007D690E">
        <w:t xml:space="preserve"> r. wyniesie </w:t>
      </w:r>
      <w:r w:rsidR="00F44862">
        <w:t>10 5</w:t>
      </w:r>
      <w:r w:rsidR="00CB1815">
        <w:t>00</w:t>
      </w:r>
      <w:r w:rsidR="007D690E">
        <w:t xml:space="preserve"> zł (</w:t>
      </w:r>
      <w:r>
        <w:t>105</w:t>
      </w:r>
      <w:r w:rsidR="00F44862">
        <w:t xml:space="preserve"> zł x 10 x 10</w:t>
      </w:r>
      <w:bookmarkStart w:id="0" w:name="_GoBack"/>
      <w:bookmarkEnd w:id="0"/>
      <w:r w:rsidR="007D690E">
        <w:t xml:space="preserve"> m-cy).</w:t>
      </w:r>
      <w:r w:rsidR="00A87218">
        <w:t xml:space="preserve"> </w:t>
      </w:r>
    </w:p>
    <w:sectPr w:rsidR="000D2ACA" w:rsidSect="00157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24748B"/>
    <w:multiLevelType w:val="hybridMultilevel"/>
    <w:tmpl w:val="1884E1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savePreviewPicture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3061D"/>
    <w:rsid w:val="000D2ACA"/>
    <w:rsid w:val="00100055"/>
    <w:rsid w:val="001570E7"/>
    <w:rsid w:val="001771FE"/>
    <w:rsid w:val="00191439"/>
    <w:rsid w:val="00210F21"/>
    <w:rsid w:val="00285B59"/>
    <w:rsid w:val="002A6764"/>
    <w:rsid w:val="002C2984"/>
    <w:rsid w:val="00366002"/>
    <w:rsid w:val="003B15BF"/>
    <w:rsid w:val="003E2012"/>
    <w:rsid w:val="00480AD0"/>
    <w:rsid w:val="004F385C"/>
    <w:rsid w:val="005173FE"/>
    <w:rsid w:val="005330AC"/>
    <w:rsid w:val="00557AED"/>
    <w:rsid w:val="005860CB"/>
    <w:rsid w:val="005B309B"/>
    <w:rsid w:val="006434D2"/>
    <w:rsid w:val="006435E5"/>
    <w:rsid w:val="006A33B4"/>
    <w:rsid w:val="006F5EE7"/>
    <w:rsid w:val="007D690E"/>
    <w:rsid w:val="00822C37"/>
    <w:rsid w:val="008C4333"/>
    <w:rsid w:val="00A20E9E"/>
    <w:rsid w:val="00A87218"/>
    <w:rsid w:val="00AB0283"/>
    <w:rsid w:val="00AB1F04"/>
    <w:rsid w:val="00AC3F36"/>
    <w:rsid w:val="00B167CC"/>
    <w:rsid w:val="00B54E65"/>
    <w:rsid w:val="00B7233E"/>
    <w:rsid w:val="00BA12CA"/>
    <w:rsid w:val="00BA3C1B"/>
    <w:rsid w:val="00BB026F"/>
    <w:rsid w:val="00BB2105"/>
    <w:rsid w:val="00C24499"/>
    <w:rsid w:val="00C30209"/>
    <w:rsid w:val="00CB1815"/>
    <w:rsid w:val="00CC6912"/>
    <w:rsid w:val="00CE453B"/>
    <w:rsid w:val="00D72323"/>
    <w:rsid w:val="00D74FC2"/>
    <w:rsid w:val="00DA6587"/>
    <w:rsid w:val="00DC22BA"/>
    <w:rsid w:val="00E47791"/>
    <w:rsid w:val="00E646E4"/>
    <w:rsid w:val="00E90666"/>
    <w:rsid w:val="00EB262C"/>
    <w:rsid w:val="00ED6453"/>
    <w:rsid w:val="00EF6147"/>
    <w:rsid w:val="00F37D95"/>
    <w:rsid w:val="00F44862"/>
    <w:rsid w:val="00FC1D14"/>
    <w:rsid w:val="00FD02F7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9CA3B2-6A8D-4B78-AC9A-DCAA03A1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434D2"/>
    <w:pPr>
      <w:keepNext/>
      <w:jc w:val="both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6434D2"/>
    <w:rPr>
      <w:rFonts w:eastAsia="Times New Roman" w:cs="Times New Roman"/>
      <w:b/>
      <w:sz w:val="24"/>
      <w:lang w:val="pl-PL" w:eastAsia="pl-PL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73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173FE"/>
    <w:rPr>
      <w:rFonts w:ascii="Segoe UI" w:hAnsi="Segoe UI" w:cs="Times New Roman"/>
      <w:sz w:val="18"/>
    </w:rPr>
  </w:style>
  <w:style w:type="character" w:styleId="Pogrubienie">
    <w:name w:val="Strong"/>
    <w:basedOn w:val="Domylnaczcionkaakapitu"/>
    <w:uiPriority w:val="22"/>
    <w:qFormat/>
    <w:rsid w:val="000D2ACA"/>
    <w:rPr>
      <w:rFonts w:cs="Times New Roman"/>
      <w:b/>
    </w:rPr>
  </w:style>
  <w:style w:type="character" w:styleId="Uwydatnienie">
    <w:name w:val="Emphasis"/>
    <w:basedOn w:val="Domylnaczcionkaakapitu"/>
    <w:uiPriority w:val="20"/>
    <w:qFormat/>
    <w:rsid w:val="00AB1F04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A25A4-072E-4843-BB18-0976F948B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/>
  <cp:lastModifiedBy>I.B.</cp:lastModifiedBy>
  <cp:revision>3</cp:revision>
  <cp:lastPrinted>2025-02-05T07:52:00Z</cp:lastPrinted>
  <dcterms:created xsi:type="dcterms:W3CDTF">2025-02-05T07:58:00Z</dcterms:created>
  <dcterms:modified xsi:type="dcterms:W3CDTF">2025-02-05T08:03:00Z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2506</vt:lpwstr>
  </property>
  <property fmtid="{D5CDD505-2E9C-101B-9397-08002B2CF9AE}" pid="7" name="ZNAKI:">
    <vt:lpwstr>2506</vt:lpwstr>
  </property>
  <property fmtid="{D5CDD505-2E9C-101B-9397-08002B2CF9AE}" pid="8" name="wk_stat:zapis">
    <vt:lpwstr>2015-06-17 14:31:17</vt:lpwstr>
  </property>
  <property fmtid="{D5CDD505-2E9C-101B-9397-08002B2CF9AE}" pid="9" name="PlikTestowMogaBycZmiany">
    <vt:lpwstr>tak</vt:lpwstr>
  </property>
</Properties>
</file>