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52" w:rsidRDefault="00C35D52" w:rsidP="00C35D52">
      <w:pPr>
        <w:suppressAutoHyphens/>
        <w:autoSpaceDN w:val="0"/>
        <w:spacing w:after="0" w:line="276" w:lineRule="auto"/>
        <w:ind w:right="-288"/>
        <w:jc w:val="right"/>
        <w:rPr>
          <w:rFonts w:eastAsia="Times New Roman" w:cstheme="minorHAnsi"/>
          <w:b/>
          <w:bCs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 xml:space="preserve">Projekt </w:t>
      </w:r>
      <w:proofErr w:type="spellStart"/>
      <w:r>
        <w:rPr>
          <w:rFonts w:eastAsia="Times New Roman" w:cstheme="minorHAnsi"/>
          <w:b/>
          <w:bCs/>
          <w:kern w:val="3"/>
          <w:lang w:eastAsia="pl-PL"/>
        </w:rPr>
        <w:t>w.II</w:t>
      </w:r>
      <w:proofErr w:type="spellEnd"/>
    </w:p>
    <w:p w:rsidR="00465FF2" w:rsidRPr="00E4182F" w:rsidRDefault="004F3D91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 xml:space="preserve">Uchwała Nr </w:t>
      </w:r>
      <w:r w:rsidR="00B93EE5" w:rsidRPr="00E4182F">
        <w:rPr>
          <w:rFonts w:eastAsia="Times New Roman" w:cstheme="minorHAnsi"/>
          <w:b/>
          <w:bCs/>
          <w:kern w:val="3"/>
          <w:lang w:eastAsia="pl-PL"/>
        </w:rPr>
        <w:t>X</w:t>
      </w:r>
      <w:r>
        <w:rPr>
          <w:rFonts w:eastAsia="Times New Roman" w:cstheme="minorHAnsi"/>
          <w:b/>
          <w:bCs/>
          <w:kern w:val="3"/>
          <w:lang w:eastAsia="pl-PL"/>
        </w:rPr>
        <w:t>….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>.2025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Rady Gminy Jarocin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z dnia</w:t>
      </w:r>
      <w:r w:rsidR="004F3D91">
        <w:rPr>
          <w:rFonts w:eastAsia="Times New Roman" w:cstheme="minorHAnsi"/>
          <w:b/>
          <w:bCs/>
          <w:kern w:val="3"/>
          <w:lang w:eastAsia="pl-PL"/>
        </w:rPr>
        <w:t xml:space="preserve"> 24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 </w:t>
      </w:r>
      <w:r w:rsidR="004F3D91">
        <w:rPr>
          <w:rFonts w:eastAsia="Times New Roman" w:cstheme="minorHAnsi"/>
          <w:b/>
          <w:bCs/>
          <w:kern w:val="3"/>
          <w:lang w:eastAsia="pl-PL"/>
        </w:rPr>
        <w:t>czerwca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 2025 r.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ind w:right="-288"/>
        <w:jc w:val="center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>w sprawie zmian w budżecie gminy na 2025 rok.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465FF2" w:rsidP="00465FF2">
      <w:pPr>
        <w:suppressAutoHyphens/>
        <w:autoSpaceDN w:val="0"/>
        <w:spacing w:after="240" w:line="276" w:lineRule="auto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 xml:space="preserve">Na podstawie art. 18 ust.2 pkt 4 ustawy z dnia 8 marca 1990 r. o samorządzie gminnym </w:t>
      </w:r>
      <w:r w:rsidRPr="00E4182F">
        <w:rPr>
          <w:rFonts w:eastAsia="Times New Roman" w:cstheme="minorHAnsi"/>
          <w:kern w:val="3"/>
          <w:lang w:eastAsia="pl-PL"/>
        </w:rPr>
        <w:br/>
        <w:t xml:space="preserve">(Dz. U. z 2024 r. poz. 1465 z późn.zm.) oraz art. 212 ust. 1 ustawy z dnia 27 sierpnia 2009 r. </w:t>
      </w:r>
      <w:r w:rsidRPr="00E4182F">
        <w:rPr>
          <w:rFonts w:eastAsia="Times New Roman" w:cstheme="minorHAnsi"/>
          <w:kern w:val="3"/>
          <w:lang w:eastAsia="pl-PL"/>
        </w:rPr>
        <w:br/>
        <w:t>o finansach publicznych (Dz. U. z 2024 r. poz. 1530 z późn.zm.) Rada Gminy Jarocin uchwala,</w:t>
      </w:r>
      <w:r w:rsidRPr="00E4182F">
        <w:rPr>
          <w:rFonts w:eastAsia="Times New Roman" w:cstheme="minorHAnsi"/>
          <w:kern w:val="3"/>
          <w:lang w:eastAsia="pl-PL"/>
        </w:rPr>
        <w:br/>
        <w:t xml:space="preserve">co następuje: </w:t>
      </w:r>
    </w:p>
    <w:p w:rsidR="00465FF2" w:rsidRPr="00E4182F" w:rsidRDefault="00465FF2" w:rsidP="00465FF2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§ 1. </w:t>
      </w:r>
      <w:r w:rsidRPr="00E4182F">
        <w:rPr>
          <w:rFonts w:eastAsia="Times New Roman" w:cstheme="minorHAnsi"/>
          <w:kern w:val="3"/>
          <w:lang w:eastAsia="pl-PL"/>
        </w:rPr>
        <w:t xml:space="preserve">Zwiększa się plan dochodów o kwotę: </w:t>
      </w:r>
      <w:r w:rsidR="00E901A9">
        <w:rPr>
          <w:rFonts w:eastAsia="Times New Roman" w:cstheme="minorHAnsi"/>
          <w:kern w:val="3"/>
          <w:lang w:eastAsia="pl-PL"/>
        </w:rPr>
        <w:t xml:space="preserve">6 259 686,24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bieżące –</w:t>
      </w:r>
      <w:r w:rsidR="00A97B0A">
        <w:rPr>
          <w:rFonts w:eastAsia="Times New Roman" w:cstheme="minorHAnsi"/>
          <w:kern w:val="3"/>
          <w:lang w:eastAsia="pl-PL"/>
        </w:rPr>
        <w:t xml:space="preserve"> 1 742 040,28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majątkowe –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</w:t>
      </w:r>
      <w:r w:rsidR="00E901A9">
        <w:rPr>
          <w:rFonts w:eastAsia="Times New Roman" w:cstheme="minorHAnsi"/>
          <w:kern w:val="3"/>
          <w:lang w:eastAsia="pl-PL"/>
        </w:rPr>
        <w:t>4 517 645,96</w:t>
      </w:r>
      <w:r w:rsidR="00175469" w:rsidRPr="00E4182F">
        <w:rPr>
          <w:rFonts w:eastAsia="Times New Roman" w:cstheme="minorHAnsi"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465FF2" w:rsidRPr="00E4182F" w:rsidTr="00DF48A9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ROLNICTWO I ŁOWIECTWO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125 000,00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01042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Wyłączenie z produkcji gruntów rolnych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6630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DF48A9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E546FF"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A8315E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 w:rsidRPr="00E546FF">
              <w:rPr>
                <w:b/>
                <w:bCs/>
              </w:rPr>
              <w:t>TRANSPO</w:t>
            </w:r>
            <w:r w:rsidR="0081749D" w:rsidRPr="00E546FF">
              <w:rPr>
                <w:b/>
                <w:bCs/>
              </w:rPr>
              <w:t>RT I ŁĄCZNOŚĆ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EE7B4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3 744 000,01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A8315E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546FF">
              <w:rPr>
                <w:rFonts w:eastAsia="Times New Roman" w:cstheme="minorHAnsi"/>
                <w:bCs/>
                <w:kern w:val="3"/>
              </w:rPr>
              <w:t>60014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49419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 w:rsidRPr="00E546FF">
              <w:t>Drogi publiczne powiatowe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EE7B4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3 107 856,11</w:t>
            </w:r>
          </w:p>
        </w:tc>
      </w:tr>
      <w:tr w:rsidR="00EE7B4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546FF" w:rsidRDefault="00EE7B4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546FF" w:rsidRDefault="00EE7B4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546FF" w:rsidRDefault="00EE7B4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6257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546FF" w:rsidRDefault="00EE7B4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546FF" w:rsidRDefault="00EE7B4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2 723 856,11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49419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546FF">
              <w:rPr>
                <w:rFonts w:eastAsia="Times New Roman" w:cstheme="minorHAnsi"/>
                <w:bCs/>
                <w:kern w:val="3"/>
              </w:rPr>
              <w:t>6629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49419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 w:rsidRPr="00E546FF">
              <w:t>Dotacja celowa otrzymana z powiatu na inwestycje i zakupy inwestycyjne realizowane na podstawie porozumień (umów) między jednostkami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E546FF" w:rsidRDefault="0049419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E546FF">
              <w:rPr>
                <w:rFonts w:eastAsia="Times New Roman" w:cstheme="minorHAnsi"/>
                <w:bCs/>
                <w:kern w:val="3"/>
              </w:rPr>
              <w:t>384 000,00</w:t>
            </w:r>
          </w:p>
        </w:tc>
      </w:tr>
      <w:tr w:rsidR="00EE7B4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7F668E" w:rsidRDefault="00EE7B4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EE7B4A">
              <w:rPr>
                <w:rFonts w:eastAsia="Times New Roman" w:cstheme="minorHAnsi"/>
                <w:bCs/>
                <w:kern w:val="3"/>
              </w:rPr>
              <w:t>60016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Drogi publiczne gminne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636 143,90</w:t>
            </w:r>
          </w:p>
        </w:tc>
      </w:tr>
      <w:tr w:rsidR="00EE7B4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7F668E" w:rsidRDefault="00EE7B4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6257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4A" w:rsidRPr="00EE7B4A" w:rsidRDefault="00EE7B4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636 143,90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7F668E">
              <w:rPr>
                <w:rFonts w:eastAsia="Times New Roman" w:cstheme="minorHAnsi"/>
                <w:b/>
                <w:bCs/>
                <w:kern w:val="3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GOSPODARKA MIESZKANIOWA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7 688,00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70005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Gospodarka gruntami i nieruchomościami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7 688,00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6 400,00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Wpływy z usług (wpłaty za energię)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1 288,00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tabs>
                <w:tab w:val="center" w:pos="284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7F668E">
              <w:rPr>
                <w:rFonts w:eastAsia="Times New Roman" w:cstheme="minorHAnsi"/>
                <w:b/>
                <w:bCs/>
                <w:kern w:val="3"/>
              </w:rPr>
              <w:lastRenderedPageBreak/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7F668E">
              <w:rPr>
                <w:b/>
                <w:bCs/>
              </w:rPr>
              <w:t>ADMINISTRACJA PUBLICZNA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36 600,00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75023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Urzędy gmin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36 600,00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2F0D40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2F0D40">
              <w:rPr>
                <w:rFonts w:eastAsia="Times New Roman" w:cstheme="minorHAnsi"/>
                <w:bCs/>
                <w:kern w:val="3"/>
              </w:rPr>
              <w:t>2170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2F0D40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2F0D40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2F0D40">
              <w:rPr>
                <w:rFonts w:eastAsia="Times New Roman" w:cstheme="minorHAnsi"/>
                <w:bCs/>
                <w:kern w:val="3"/>
              </w:rPr>
              <w:t>36 600,00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7F668E">
              <w:rPr>
                <w:rFonts w:eastAsia="Times New Roman" w:cstheme="minorHAnsi"/>
                <w:b/>
                <w:bCs/>
                <w:kern w:val="3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7F668E">
              <w:rPr>
                <w:b/>
                <w:bCs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2 570,00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75601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>
              <w:t>Wpływy z podatku dochodowego od osób fizycznych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2 570,00</w:t>
            </w:r>
          </w:p>
        </w:tc>
      </w:tr>
      <w:tr w:rsidR="001E582A" w:rsidRPr="00E4182F" w:rsidTr="009B3F14">
        <w:trPr>
          <w:trHeight w:val="41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0350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2 570,00</w:t>
            </w:r>
          </w:p>
        </w:tc>
      </w:tr>
      <w:tr w:rsidR="00E546FF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3B1513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3B1513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3B1513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3B1513" w:rsidRDefault="00DF7CD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RÓŻNE ROZLICZENIA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3B1513" w:rsidRDefault="00DF7CD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648 645,95</w:t>
            </w:r>
          </w:p>
        </w:tc>
      </w:tr>
      <w:tr w:rsidR="00E546FF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3B1513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4C395F">
              <w:rPr>
                <w:rFonts w:eastAsia="Times New Roman" w:cstheme="minorHAnsi"/>
                <w:bCs/>
                <w:kern w:val="3"/>
              </w:rPr>
              <w:t>75867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DF7CDA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Krajowy Plan Odbudowy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DF7CD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648 645,95</w:t>
            </w:r>
          </w:p>
        </w:tc>
      </w:tr>
      <w:tr w:rsidR="00E546FF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3B1513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E546F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4C395F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4C395F">
              <w:rPr>
                <w:rFonts w:eastAsia="Times New Roman" w:cstheme="minorHAnsi"/>
                <w:bCs/>
                <w:kern w:val="3"/>
              </w:rPr>
              <w:t>6257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4C395F" w:rsidP="001E582A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46FF" w:rsidRPr="004C395F" w:rsidRDefault="00DF7CD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648 645,95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3B1513">
              <w:rPr>
                <w:b/>
                <w:bCs/>
              </w:rPr>
              <w:t>OŚWIATA I WYCHOWANIE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70 166,51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Szkoły podstawowe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3 450,00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0920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Wpływy z pozostałych odsetek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różnych dochodów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3 300,00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80103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Oddziały przedszkolne w szkołach podstawowych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19 850,00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0660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>
              <w:t>Wpływy z opłat za korzystanie z wychowania przedszkolnego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1 500,00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18 350,00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80104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Przedszkola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3 266,00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0660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opłat za korzystanie z wychowania przedszkolnego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1 200,00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2900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2 066,00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594C1E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80153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43 600,51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2010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43 600,51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lastRenderedPageBreak/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 w:rsidRPr="003B1513">
              <w:rPr>
                <w:b/>
                <w:bCs/>
              </w:rPr>
              <w:t>POMOC SPOŁECZNA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12 500,00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85202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t>Domy pomocy społecznej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 xml:space="preserve">12 500,00 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0970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t>Wpływy z różnych dochodów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12 500,00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A97B0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1 60</w:t>
            </w:r>
            <w:r w:rsidR="001E582A">
              <w:rPr>
                <w:rFonts w:eastAsia="Times New Roman" w:cstheme="minorHAnsi"/>
                <w:b/>
                <w:bCs/>
                <w:kern w:val="3"/>
              </w:rPr>
              <w:t>5 315,77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90001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Gospodarka ściekowa i ochrona wód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0940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both"/>
            </w:pPr>
            <w:r>
              <w:t>Wpływy z rozliczeń/zwrotów z lat ubiegłych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i wydatki związane z gromadzeniem środków z opłat i kar za korzystanie ze środowiska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0690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różnych opłat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Pozostała działalność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0830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usług</w:t>
            </w:r>
            <w:r w:rsidR="0049419A">
              <w:t xml:space="preserve"> (wpłaty za energię)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3B1513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7 200,00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7 200,00</w:t>
            </w:r>
          </w:p>
        </w:tc>
      </w:tr>
      <w:tr w:rsidR="001E582A" w:rsidRPr="00E4182F" w:rsidTr="00DF48A9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0750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582A" w:rsidRPr="007F668E" w:rsidRDefault="001E582A" w:rsidP="001E582A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7 200,00</w:t>
            </w:r>
          </w:p>
        </w:tc>
      </w:tr>
    </w:tbl>
    <w:p w:rsidR="006C1030" w:rsidRDefault="006C1030" w:rsidP="00935A25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b/>
          <w:bCs/>
          <w:kern w:val="3"/>
          <w:lang w:eastAsia="pl-PL"/>
        </w:rPr>
      </w:pPr>
    </w:p>
    <w:p w:rsidR="00935A25" w:rsidRPr="00E4182F" w:rsidRDefault="00935A25" w:rsidP="00935A25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 2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Pr="00E4182F">
        <w:rPr>
          <w:rFonts w:eastAsia="Times New Roman" w:cstheme="minorHAnsi"/>
          <w:kern w:val="3"/>
          <w:lang w:eastAsia="pl-PL"/>
        </w:rPr>
        <w:t>Z</w:t>
      </w:r>
      <w:r>
        <w:rPr>
          <w:rFonts w:eastAsia="Times New Roman" w:cstheme="minorHAnsi"/>
          <w:kern w:val="3"/>
          <w:lang w:eastAsia="pl-PL"/>
        </w:rPr>
        <w:t>mniejsza</w:t>
      </w:r>
      <w:r w:rsidRPr="00E4182F">
        <w:rPr>
          <w:rFonts w:eastAsia="Times New Roman" w:cstheme="minorHAnsi"/>
          <w:kern w:val="3"/>
          <w:lang w:eastAsia="pl-PL"/>
        </w:rPr>
        <w:t xml:space="preserve"> się plan dochodów o kwotę: </w:t>
      </w:r>
      <w:r w:rsidR="00E546FF">
        <w:rPr>
          <w:rFonts w:eastAsia="Times New Roman" w:cstheme="minorHAnsi"/>
          <w:kern w:val="3"/>
          <w:lang w:eastAsia="pl-PL"/>
        </w:rPr>
        <w:t xml:space="preserve">648.645,95 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935A25" w:rsidRPr="00E4182F" w:rsidRDefault="00935A25" w:rsidP="00935A25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bieżące –</w:t>
      </w:r>
      <w:r>
        <w:rPr>
          <w:rFonts w:eastAsia="Times New Roman" w:cstheme="minorHAnsi"/>
          <w:kern w:val="3"/>
          <w:lang w:eastAsia="pl-PL"/>
        </w:rPr>
        <w:t xml:space="preserve"> </w:t>
      </w:r>
      <w:r w:rsidR="00E546FF">
        <w:rPr>
          <w:rFonts w:eastAsia="Times New Roman" w:cstheme="minorHAnsi"/>
          <w:kern w:val="3"/>
          <w:lang w:eastAsia="pl-PL"/>
        </w:rPr>
        <w:t xml:space="preserve">0,00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935A25" w:rsidRPr="00E4182F" w:rsidRDefault="00935A25" w:rsidP="00935A25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majątkowe –</w:t>
      </w:r>
      <w:r>
        <w:rPr>
          <w:rFonts w:eastAsia="Times New Roman" w:cstheme="minorHAnsi"/>
          <w:kern w:val="3"/>
          <w:lang w:eastAsia="pl-PL"/>
        </w:rPr>
        <w:t xml:space="preserve"> </w:t>
      </w:r>
      <w:r w:rsidR="00E546FF">
        <w:rPr>
          <w:rFonts w:eastAsia="Times New Roman" w:cstheme="minorHAnsi"/>
          <w:kern w:val="3"/>
          <w:lang w:eastAsia="pl-PL"/>
        </w:rPr>
        <w:t xml:space="preserve">648.645,95 </w:t>
      </w:r>
      <w:r w:rsidR="006C1030">
        <w:rPr>
          <w:rFonts w:eastAsia="Times New Roman" w:cstheme="minorHAnsi"/>
          <w:kern w:val="3"/>
          <w:lang w:eastAsia="pl-PL"/>
        </w:rPr>
        <w:t xml:space="preserve">zł </w:t>
      </w: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935A25" w:rsidRPr="00E4182F" w:rsidTr="00E546FF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A25" w:rsidRPr="00E4182F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A25" w:rsidRPr="00E4182F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A25" w:rsidRPr="00E4182F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A25" w:rsidRPr="00E4182F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5A25" w:rsidRPr="00E4182F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935A25" w:rsidRPr="00E4182F" w:rsidTr="00E546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Default="00E546FF" w:rsidP="00E546FF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KULTURA I OCHRONA DZIEDZICTWA NARODOWEGO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648 645,95</w:t>
            </w:r>
          </w:p>
        </w:tc>
      </w:tr>
      <w:tr w:rsidR="00935A25" w:rsidRPr="00E4182F" w:rsidTr="00E546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Default="00935A25" w:rsidP="00E546FF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Domy i ośrodki kultury, świetlice i kluby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648 645,95</w:t>
            </w:r>
          </w:p>
        </w:tc>
      </w:tr>
      <w:tr w:rsidR="00935A25" w:rsidRPr="00E4182F" w:rsidTr="00E546FF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Default="00935A25" w:rsidP="00E546FF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935A25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6290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A25" w:rsidRPr="00DF48A9" w:rsidRDefault="00E546FF" w:rsidP="00E546FF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648 645,95</w:t>
            </w:r>
          </w:p>
        </w:tc>
      </w:tr>
    </w:tbl>
    <w:p w:rsidR="00935A25" w:rsidRDefault="00935A25" w:rsidP="00465FF2">
      <w:pPr>
        <w:suppressAutoHyphens/>
        <w:autoSpaceDN w:val="0"/>
        <w:spacing w:after="0" w:line="276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E4182F" w:rsidRDefault="00793698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 3</w:t>
      </w:r>
      <w:r w:rsidR="00465FF2"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E4182F">
        <w:rPr>
          <w:rFonts w:eastAsia="Times New Roman" w:cstheme="minorHAnsi"/>
          <w:kern w:val="3"/>
          <w:lang w:eastAsia="pl-PL"/>
        </w:rPr>
        <w:t xml:space="preserve">Zwiększa się plan wydatków o </w:t>
      </w:r>
      <w:r w:rsidR="00465FF2" w:rsidRPr="007B4CFA">
        <w:rPr>
          <w:rFonts w:eastAsia="Times New Roman" w:cstheme="minorHAnsi"/>
          <w:kern w:val="3"/>
          <w:lang w:eastAsia="pl-PL"/>
        </w:rPr>
        <w:t>kwotę</w:t>
      </w:r>
      <w:r w:rsidR="00083CED" w:rsidRPr="007B4CFA">
        <w:rPr>
          <w:rFonts w:eastAsia="Times New Roman" w:cstheme="minorHAnsi"/>
          <w:kern w:val="3"/>
          <w:lang w:eastAsia="pl-PL"/>
        </w:rPr>
        <w:t>: 6.180.637,93</w:t>
      </w:r>
      <w:r w:rsidR="0031437D" w:rsidRPr="007B4CFA">
        <w:rPr>
          <w:rFonts w:eastAsia="Times New Roman" w:cstheme="minorHAnsi"/>
          <w:kern w:val="3"/>
          <w:lang w:eastAsia="pl-PL"/>
        </w:rPr>
        <w:t xml:space="preserve"> </w:t>
      </w:r>
      <w:r w:rsidR="00465FF2" w:rsidRPr="007B4CFA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 bieżące –</w:t>
      </w:r>
      <w:r w:rsidR="00240BAB">
        <w:rPr>
          <w:rFonts w:eastAsia="Times New Roman" w:cstheme="minorHAnsi"/>
          <w:kern w:val="3"/>
          <w:lang w:eastAsia="pl-PL"/>
        </w:rPr>
        <w:t xml:space="preserve"> 201 182,28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wydatki majątkowe –</w:t>
      </w:r>
      <w:r w:rsidR="00240BAB">
        <w:rPr>
          <w:rFonts w:eastAsia="Times New Roman" w:cstheme="minorHAnsi"/>
          <w:kern w:val="3"/>
          <w:lang w:eastAsia="pl-PL"/>
        </w:rPr>
        <w:t xml:space="preserve"> 5 979 455,65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65FF2" w:rsidRPr="00E4182F" w:rsidRDefault="00465FF2" w:rsidP="00465FF2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8"/>
        <w:gridCol w:w="988"/>
        <w:gridCol w:w="847"/>
        <w:gridCol w:w="13"/>
        <w:gridCol w:w="5090"/>
        <w:gridCol w:w="1559"/>
      </w:tblGrid>
      <w:tr w:rsidR="00465FF2" w:rsidRPr="00E4182F" w:rsidTr="0034434A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5FF2" w:rsidRPr="00E4182F" w:rsidRDefault="00465FF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DF48A9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010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ROLNICTWO I ŁOWIECTWO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125 000,00</w:t>
            </w:r>
          </w:p>
        </w:tc>
      </w:tr>
      <w:tr w:rsidR="00DF48A9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01042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5E0340" w:rsidP="00DF48A9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Wyłączenie z produkcji gruntów rolnych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DF48A9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1E582A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1E582A" w:rsidP="00DF48A9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</w:t>
            </w:r>
            <w:r w:rsidRPr="001E582A">
              <w:t>Modernizacja drogi dojazdowej do gruntów rolnych w Domostawie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8A9" w:rsidRPr="00DF48A9" w:rsidRDefault="00DF48A9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125 000,00</w:t>
            </w:r>
          </w:p>
        </w:tc>
      </w:tr>
      <w:tr w:rsidR="00247992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DF48A9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24799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247992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233CD3" w:rsidP="00DF48A9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DF48A9">
              <w:rPr>
                <w:b/>
                <w:bCs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992" w:rsidRPr="00DF48A9" w:rsidRDefault="00083CED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4 187 025,65</w:t>
            </w:r>
          </w:p>
        </w:tc>
      </w:tr>
      <w:tr w:rsidR="00B1065B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Pr="00C046AF" w:rsidRDefault="00B1065B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Default="00B1065B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60014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Pr="00C046AF" w:rsidRDefault="00B1065B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Default="00935A25" w:rsidP="00DF48A9">
            <w:pPr>
              <w:suppressAutoHyphens/>
              <w:autoSpaceDN w:val="0"/>
              <w:spacing w:after="0" w:line="276" w:lineRule="auto"/>
              <w:jc w:val="both"/>
            </w:pPr>
            <w:r>
              <w:t>Drogi publiczne powiatowe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Default="00083CED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3 242 685,84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6057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 xml:space="preserve">Wydatki inwestycyjne jednostek </w:t>
            </w:r>
            <w:r w:rsidRPr="0034434A">
              <w:t>budżetowych</w:t>
            </w:r>
          </w:p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 w:rsidRPr="0034434A">
              <w:t>(</w:t>
            </w:r>
            <w:r w:rsidRPr="0034434A">
              <w:rPr>
                <w:rStyle w:val="Pogrubienie"/>
                <w:b w:val="0"/>
              </w:rPr>
              <w:t>Budowa dróg dla pieszych i dróg dla rowerów w ciągu drogi powiatowej nr 1041R i drogi gminnej 102203R)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2 723 856,11</w:t>
            </w:r>
          </w:p>
        </w:tc>
      </w:tr>
      <w:tr w:rsidR="00B1065B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Pr="00C046AF" w:rsidRDefault="00B1065B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Default="00B1065B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Pr="00C046AF" w:rsidRDefault="00935A25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6059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Default="00935A25" w:rsidP="00DF48A9">
            <w:pPr>
              <w:suppressAutoHyphens/>
              <w:autoSpaceDN w:val="0"/>
              <w:spacing w:after="0" w:line="276" w:lineRule="auto"/>
              <w:jc w:val="both"/>
            </w:pPr>
            <w:r>
              <w:t xml:space="preserve">Wydatki inwestycyjne jednostek </w:t>
            </w:r>
            <w:r w:rsidRPr="0034434A">
              <w:t>budżetowych</w:t>
            </w:r>
          </w:p>
          <w:p w:rsidR="00935A25" w:rsidRDefault="00935A25" w:rsidP="00DF48A9">
            <w:pPr>
              <w:suppressAutoHyphens/>
              <w:autoSpaceDN w:val="0"/>
              <w:spacing w:after="0" w:line="276" w:lineRule="auto"/>
              <w:jc w:val="both"/>
            </w:pPr>
            <w:r w:rsidRPr="0034434A">
              <w:t>(</w:t>
            </w:r>
            <w:r w:rsidRPr="0034434A">
              <w:rPr>
                <w:rStyle w:val="Pogrubienie"/>
                <w:b w:val="0"/>
              </w:rPr>
              <w:t>Budowa dróg dla pieszych i dróg dla rowerów w ciągu drogi powiatowej nr 1041R i drogi gminnej 102203R)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65B" w:rsidRDefault="00935A25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384 000,00</w:t>
            </w:r>
          </w:p>
          <w:p w:rsidR="00083CED" w:rsidRDefault="00083CED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134 829,73</w:t>
            </w:r>
          </w:p>
        </w:tc>
      </w:tr>
      <w:tr w:rsidR="00BB1531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594C1E" w:rsidP="00DF48A9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Drogi publiczne gminne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Default="00083CED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774 339,81</w:t>
            </w:r>
          </w:p>
        </w:tc>
      </w:tr>
      <w:tr w:rsidR="00BB1531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Pr="00C046AF" w:rsidRDefault="00BB1531" w:rsidP="00DF48A9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</w:t>
            </w:r>
            <w:r w:rsidRPr="00BB1531">
              <w:t>Przebudowa drogi gminnej Szwedy - Nowa Ruda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531" w:rsidRDefault="00BB1531" w:rsidP="00DF48A9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16 900,00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6057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 xml:space="preserve">Wydatki inwestycyjne jednostek </w:t>
            </w:r>
            <w:r w:rsidRPr="0034434A">
              <w:t>budżetowych (</w:t>
            </w:r>
            <w:r w:rsidRPr="0034434A">
              <w:rPr>
                <w:rStyle w:val="Pogrubienie"/>
                <w:b w:val="0"/>
              </w:rPr>
              <w:t>Budowa dróg dla pieszych i dróg dla rowerów w ciągu drogi powiatowej nr 1041R i drogi gminnej 102203R)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4350A6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636 143,90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6059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 xml:space="preserve">Wydatki inwestycyjne jednostek </w:t>
            </w:r>
            <w:r w:rsidRPr="0034434A">
              <w:t>budżetowych (</w:t>
            </w:r>
            <w:r w:rsidRPr="0034434A">
              <w:rPr>
                <w:rStyle w:val="Pogrubienie"/>
                <w:b w:val="0"/>
              </w:rPr>
              <w:t>Budowa dróg dla pieszych i dróg dla rowerów w ciągu drogi powiatowej nr 1041R i drogi gminnej 102203R)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3CED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121 295</w:t>
            </w:r>
            <w:r w:rsidR="004350A6">
              <w:rPr>
                <w:rFonts w:eastAsia="Times New Roman" w:cstheme="minorHAnsi"/>
                <w:bCs/>
                <w:kern w:val="3"/>
              </w:rPr>
              <w:t>,</w:t>
            </w:r>
            <w:r>
              <w:rPr>
                <w:rFonts w:eastAsia="Times New Roman" w:cstheme="minorHAnsi"/>
                <w:bCs/>
                <w:kern w:val="3"/>
              </w:rPr>
              <w:t>91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594C1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594C1E">
              <w:rPr>
                <w:rFonts w:eastAsia="Times New Roman" w:cstheme="minorHAnsi"/>
                <w:bCs/>
                <w:kern w:val="3"/>
              </w:rPr>
              <w:t>60095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594C1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594C1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170 000,00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594C1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594C1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594C1E"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594C1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 w:rsidRPr="00594C1E">
              <w:t>Wydatki inwestycyjne jednostek budżetowych</w:t>
            </w:r>
            <w:r>
              <w:t xml:space="preserve"> (Utwardzenie placu przy Kościele w Domostawie)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594C1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170 000,00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750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E901A9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</w:t>
            </w:r>
            <w:r w:rsidR="00084E77">
              <w:rPr>
                <w:rFonts w:eastAsia="Times New Roman" w:cstheme="minorHAnsi"/>
                <w:b/>
                <w:bCs/>
                <w:kern w:val="3"/>
              </w:rPr>
              <w:t>3 000,00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Urzędy gmin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E901A9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7</w:t>
            </w:r>
            <w:r w:rsidR="00084E77">
              <w:rPr>
                <w:rFonts w:eastAsia="Times New Roman" w:cstheme="minorHAnsi"/>
                <w:bCs/>
                <w:kern w:val="3"/>
              </w:rPr>
              <w:t>3 000,00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E901A9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</w:t>
            </w:r>
            <w:r w:rsidR="00084E77">
              <w:rPr>
                <w:rFonts w:eastAsia="Times New Roman" w:cstheme="minorHAnsi"/>
                <w:bCs/>
                <w:kern w:val="3"/>
              </w:rPr>
              <w:t>6 400,00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DF48A9">
              <w:rPr>
                <w:rFonts w:eastAsia="Times New Roman" w:cstheme="minorHAnsi"/>
                <w:bCs/>
                <w:kern w:val="3"/>
              </w:rPr>
              <w:t>4700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bCs/>
              </w:rPr>
            </w:pPr>
            <w: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DF48A9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36 600,00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 w:rsidRPr="00605EAA">
              <w:rPr>
                <w:rFonts w:eastAsia="Times New Roman" w:cstheme="minorHAnsi"/>
                <w:b/>
                <w:bCs/>
                <w:kern w:val="3"/>
              </w:rPr>
              <w:t>754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605EAA">
              <w:rPr>
                <w:b/>
                <w:bCs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605EAA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605EAA">
              <w:rPr>
                <w:rFonts w:eastAsia="Times New Roman" w:cstheme="minorHAnsi"/>
                <w:b/>
                <w:bCs/>
                <w:kern w:val="3"/>
              </w:rPr>
              <w:t>19 500,00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75405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C046AF">
              <w:t>Komendy powiatowe Policji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9 500,00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6170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9 500,00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75412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C046AF">
              <w:t>Ochotnicze straże pożarne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10 000,00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F45E3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F45E3E">
              <w:rPr>
                <w:rFonts w:eastAsia="Times New Roman" w:cstheme="minorHAnsi"/>
                <w:b/>
                <w:bCs/>
                <w:kern w:val="3"/>
              </w:rPr>
              <w:t>801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F45E3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F45E3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F45E3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F45E3E">
              <w:rPr>
                <w:b/>
                <w:bCs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F45E3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70 166,51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 w:rsidRPr="00C046AF">
              <w:t>Szkoły podstawowe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3 450,00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energii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3 300,00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150,00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Oddziały przedszkolne w szkołach podstawowych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19 850</w:t>
            </w:r>
            <w:r w:rsidRPr="00C046AF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18 350,00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Wynagrodzenia osobowe nauczycieli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1 500,00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>
              <w:t>Przedszkola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3 266</w:t>
            </w:r>
            <w:r w:rsidRPr="00C046AF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2 066,00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4790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>
              <w:t>Wynagrodzenia osobowe nauczycieli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1 200,00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43 600,51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2810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Dotacja celowa z budżetu na finansowanie lub dofinansowanie zadań zleconych do realizacji fundacjom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 xml:space="preserve">10 537,25 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431,66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4240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Zakup środków dydaktycznych i książek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 w:rsidRPr="00C046AF">
              <w:rPr>
                <w:rFonts w:eastAsia="Times New Roman" w:cstheme="minorHAnsi"/>
                <w:bCs/>
                <w:kern w:val="3"/>
              </w:rPr>
              <w:t>32 631,60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73D08">
              <w:rPr>
                <w:rFonts w:eastAsia="Times New Roman" w:cstheme="minorHAnsi"/>
                <w:b/>
                <w:bCs/>
                <w:kern w:val="3"/>
              </w:rPr>
              <w:t>852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E73D08">
              <w:rPr>
                <w:b/>
                <w:bCs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 w:rsidRPr="00E73D08">
              <w:rPr>
                <w:rFonts w:eastAsia="Times New Roman" w:cstheme="minorHAnsi"/>
                <w:b/>
                <w:bCs/>
                <w:kern w:val="3"/>
              </w:rPr>
              <w:t>35 500,00</w:t>
            </w:r>
          </w:p>
        </w:tc>
      </w:tr>
      <w:tr w:rsidR="00084E77" w:rsidRPr="00C046AF" w:rsidTr="0034434A">
        <w:trPr>
          <w:trHeight w:val="36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  <w:lang w:eastAsia="pl-PL"/>
              </w:rPr>
            </w:pPr>
            <w:r>
              <w:t>Domy pomocy społecznej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35 500,00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4270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23 000,00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4330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eastAsia="Times New Roman" w:cstheme="minorHAnsi"/>
                <w:bCs/>
                <w:kern w:val="3"/>
              </w:rPr>
            </w:pPr>
            <w: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C046AF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12 500,00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900</w:t>
            </w: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1 605 315,77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90017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Zakłady gospodarki komunalnej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Wydatki na zakup i objęcie akcji i udziałów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1 600 000,00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Wpływy i wydatki związane z gromadzeniem środków z opłat i kar za korzystanie ze środowiska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879,77</w:t>
            </w:r>
          </w:p>
        </w:tc>
      </w:tr>
      <w:tr w:rsidR="00084E77" w:rsidRPr="00C046AF" w:rsidTr="0034434A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084E77" w:rsidRPr="00C046AF" w:rsidTr="001557FE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4260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energii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4 436,00</w:t>
            </w:r>
          </w:p>
        </w:tc>
      </w:tr>
      <w:tr w:rsidR="00084E77" w:rsidRPr="003B1513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3B1513">
              <w:rPr>
                <w:rFonts w:eastAsia="Times New Roman" w:cstheme="minorHAnsi"/>
                <w:b/>
                <w:bCs/>
                <w:kern w:val="3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</w:rPr>
            </w:pPr>
            <w:r w:rsidRPr="003B1513">
              <w:rPr>
                <w:b/>
                <w:bCs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3B1513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54 130</w:t>
            </w:r>
            <w:r w:rsidRPr="003B1513">
              <w:rPr>
                <w:rFonts w:eastAsia="Times New Roman" w:cstheme="minorHAnsi"/>
                <w:b/>
                <w:bCs/>
                <w:kern w:val="3"/>
              </w:rPr>
              <w:t>,00</w:t>
            </w:r>
          </w:p>
        </w:tc>
      </w:tr>
      <w:tr w:rsidR="00084E77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 w:rsidRPr="007F668E">
              <w:rPr>
                <w:rFonts w:eastAsia="Times New Roman" w:cstheme="minorHAnsi"/>
                <w:bCs/>
                <w:kern w:val="3"/>
              </w:rPr>
              <w:t>92109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Domy i ośrodki kultury, świetlice i kluby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54 130,00</w:t>
            </w:r>
          </w:p>
        </w:tc>
      </w:tr>
      <w:tr w:rsidR="00084E77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4210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4 200,00</w:t>
            </w:r>
          </w:p>
        </w:tc>
      </w:tr>
      <w:tr w:rsidR="00084E77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4300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3 000,00</w:t>
            </w:r>
          </w:p>
        </w:tc>
      </w:tr>
      <w:tr w:rsidR="00084E77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b/>
                <w:bCs/>
              </w:rPr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(Zagospodarowanie terenu przy budynku Gminnego Ośrodka Kultury Sportu Turystyki i Rekreacji w Jarocinie)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46 930,00</w:t>
            </w:r>
          </w:p>
        </w:tc>
      </w:tr>
      <w:tr w:rsidR="00084E77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73D08">
              <w:rPr>
                <w:rFonts w:eastAsia="Times New Roman" w:cstheme="minorHAnsi"/>
                <w:b/>
                <w:bCs/>
                <w:kern w:val="3"/>
              </w:rPr>
              <w:t>926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4E77" w:rsidP="00084E77">
            <w:pPr>
              <w:suppressAutoHyphens/>
              <w:autoSpaceDN w:val="0"/>
              <w:spacing w:after="0" w:line="276" w:lineRule="auto"/>
              <w:jc w:val="both"/>
              <w:rPr>
                <w:b/>
              </w:rPr>
            </w:pPr>
            <w:r w:rsidRPr="00E73D08">
              <w:rPr>
                <w:b/>
                <w:bCs/>
              </w:rPr>
              <w:t>KULTURA FIZYCZNA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E73D08" w:rsidRDefault="00083CED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11</w:t>
            </w:r>
            <w:r w:rsidR="00084E77" w:rsidRPr="00E73D08">
              <w:rPr>
                <w:rFonts w:eastAsia="Times New Roman" w:cstheme="minorHAnsi"/>
                <w:b/>
                <w:bCs/>
                <w:kern w:val="3"/>
              </w:rPr>
              <w:t> 000,00</w:t>
            </w:r>
          </w:p>
        </w:tc>
      </w:tr>
      <w:tr w:rsidR="00084E77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92695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3CED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11</w:t>
            </w:r>
            <w:r w:rsidR="00084E77">
              <w:rPr>
                <w:rFonts w:eastAsia="Times New Roman" w:cstheme="minorHAnsi"/>
                <w:bCs/>
                <w:kern w:val="3"/>
              </w:rPr>
              <w:t> 000,00</w:t>
            </w:r>
          </w:p>
        </w:tc>
      </w:tr>
      <w:tr w:rsidR="00084E77" w:rsidRPr="007F668E" w:rsidTr="0034434A">
        <w:trPr>
          <w:trHeight w:val="70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Pr="007F668E" w:rsidRDefault="00084E77" w:rsidP="00084E77">
            <w:pPr>
              <w:suppressAutoHyphens/>
              <w:autoSpaceDN w:val="0"/>
              <w:spacing w:after="0" w:line="276" w:lineRule="auto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4E77" w:rsidP="00084E77">
            <w:pPr>
              <w:suppressAutoHyphens/>
              <w:autoSpaceDN w:val="0"/>
              <w:spacing w:after="0" w:line="276" w:lineRule="auto"/>
              <w:jc w:val="both"/>
            </w:pPr>
            <w:r>
              <w:t xml:space="preserve">Wydatki inwestycyjne jednostek </w:t>
            </w:r>
            <w:r w:rsidRPr="0034434A">
              <w:t>budżetowych</w:t>
            </w:r>
            <w:r>
              <w:t xml:space="preserve"> (Budowa obiektów małej architektury na rzeką Bukową w miejscowości Szwedy i Mostki Nalepy)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4E77" w:rsidRDefault="00083CED" w:rsidP="00084E77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11</w:t>
            </w:r>
            <w:r w:rsidR="00084E77">
              <w:rPr>
                <w:rFonts w:eastAsia="Times New Roman" w:cstheme="minorHAnsi"/>
                <w:bCs/>
                <w:kern w:val="3"/>
              </w:rPr>
              <w:t> 000,00</w:t>
            </w:r>
          </w:p>
        </w:tc>
      </w:tr>
    </w:tbl>
    <w:p w:rsidR="004350A6" w:rsidRDefault="004350A6" w:rsidP="004350A6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b/>
          <w:bCs/>
          <w:kern w:val="3"/>
          <w:lang w:eastAsia="pl-PL"/>
        </w:rPr>
      </w:pPr>
    </w:p>
    <w:p w:rsidR="004350A6" w:rsidRPr="00E4182F" w:rsidRDefault="004350A6" w:rsidP="004350A6">
      <w:pPr>
        <w:tabs>
          <w:tab w:val="left" w:pos="7938"/>
        </w:tabs>
        <w:suppressAutoHyphens/>
        <w:autoSpaceDN w:val="0"/>
        <w:spacing w:after="0" w:line="276" w:lineRule="auto"/>
        <w:ind w:left="7938" w:hanging="7938"/>
        <w:jc w:val="both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</w:t>
      </w:r>
      <w:r w:rsidR="00793698">
        <w:rPr>
          <w:rFonts w:eastAsia="Times New Roman" w:cstheme="minorHAnsi"/>
          <w:b/>
          <w:bCs/>
          <w:kern w:val="3"/>
          <w:lang w:eastAsia="pl-PL"/>
        </w:rPr>
        <w:t>4</w:t>
      </w:r>
      <w:r>
        <w:rPr>
          <w:rFonts w:eastAsia="Times New Roman" w:cstheme="minorHAnsi"/>
          <w:b/>
          <w:bCs/>
          <w:kern w:val="3"/>
          <w:lang w:eastAsia="pl-PL"/>
        </w:rPr>
        <w:t xml:space="preserve"> </w:t>
      </w:r>
      <w:r w:rsidRPr="00E4182F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Pr="00E4182F">
        <w:rPr>
          <w:rFonts w:eastAsia="Times New Roman" w:cstheme="minorHAnsi"/>
          <w:kern w:val="3"/>
          <w:lang w:eastAsia="pl-PL"/>
        </w:rPr>
        <w:t>Z</w:t>
      </w:r>
      <w:r>
        <w:rPr>
          <w:rFonts w:eastAsia="Times New Roman" w:cstheme="minorHAnsi"/>
          <w:kern w:val="3"/>
          <w:lang w:eastAsia="pl-PL"/>
        </w:rPr>
        <w:t>mniejsza</w:t>
      </w:r>
      <w:r w:rsidRPr="00E4182F">
        <w:rPr>
          <w:rFonts w:eastAsia="Times New Roman" w:cstheme="minorHAnsi"/>
          <w:kern w:val="3"/>
          <w:lang w:eastAsia="pl-PL"/>
        </w:rPr>
        <w:t xml:space="preserve"> się plan </w:t>
      </w:r>
      <w:r>
        <w:rPr>
          <w:rFonts w:eastAsia="Times New Roman" w:cstheme="minorHAnsi"/>
          <w:kern w:val="3"/>
          <w:lang w:eastAsia="pl-PL"/>
        </w:rPr>
        <w:t>wydatków</w:t>
      </w:r>
      <w:r w:rsidRPr="00E4182F">
        <w:rPr>
          <w:rFonts w:eastAsia="Times New Roman" w:cstheme="minorHAnsi"/>
          <w:kern w:val="3"/>
          <w:lang w:eastAsia="pl-PL"/>
        </w:rPr>
        <w:t xml:space="preserve"> o kwotę: </w:t>
      </w:r>
      <w:r w:rsidR="00401EA8">
        <w:rPr>
          <w:rFonts w:eastAsia="Times New Roman" w:cstheme="minorHAnsi"/>
          <w:kern w:val="3"/>
          <w:lang w:eastAsia="pl-PL"/>
        </w:rPr>
        <w:t>102 409,00</w:t>
      </w:r>
      <w:r w:rsidRPr="00E4182F">
        <w:rPr>
          <w:rFonts w:eastAsia="Times New Roman" w:cstheme="minorHAnsi"/>
          <w:kern w:val="3"/>
          <w:lang w:eastAsia="pl-PL"/>
        </w:rPr>
        <w:t xml:space="preserve">zł </w:t>
      </w:r>
    </w:p>
    <w:p w:rsidR="004350A6" w:rsidRPr="00E4182F" w:rsidRDefault="004350A6" w:rsidP="004350A6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bieżące –</w:t>
      </w:r>
      <w:r>
        <w:rPr>
          <w:rFonts w:eastAsia="Times New Roman" w:cstheme="minorHAnsi"/>
          <w:kern w:val="3"/>
          <w:lang w:eastAsia="pl-PL"/>
        </w:rPr>
        <w:t xml:space="preserve"> 0,00 </w:t>
      </w:r>
      <w:r w:rsidRPr="00E4182F">
        <w:rPr>
          <w:rFonts w:eastAsia="Times New Roman" w:cstheme="minorHAnsi"/>
          <w:kern w:val="3"/>
          <w:lang w:eastAsia="pl-PL"/>
        </w:rPr>
        <w:t>zł</w:t>
      </w:r>
    </w:p>
    <w:p w:rsidR="004350A6" w:rsidRPr="00E4182F" w:rsidRDefault="004350A6" w:rsidP="004350A6">
      <w:pPr>
        <w:suppressAutoHyphens/>
        <w:autoSpaceDN w:val="0"/>
        <w:spacing w:after="0" w:line="276" w:lineRule="auto"/>
        <w:rPr>
          <w:rFonts w:eastAsia="Times New Roman" w:cstheme="minorHAnsi"/>
          <w:kern w:val="3"/>
          <w:lang w:eastAsia="pl-PL"/>
        </w:rPr>
      </w:pPr>
      <w:r w:rsidRPr="00E4182F">
        <w:rPr>
          <w:rFonts w:eastAsia="Times New Roman" w:cstheme="minorHAnsi"/>
          <w:kern w:val="3"/>
          <w:lang w:eastAsia="pl-PL"/>
        </w:rPr>
        <w:t>dochody majątkowe –</w:t>
      </w:r>
      <w:r w:rsidR="00793698">
        <w:rPr>
          <w:rFonts w:eastAsia="Times New Roman" w:cstheme="minorHAnsi"/>
          <w:kern w:val="3"/>
          <w:lang w:eastAsia="pl-PL"/>
        </w:rPr>
        <w:t xml:space="preserve">102 409,00 </w:t>
      </w:r>
      <w:r>
        <w:rPr>
          <w:rFonts w:eastAsia="Times New Roman" w:cstheme="minorHAnsi"/>
          <w:kern w:val="3"/>
          <w:lang w:eastAsia="pl-PL"/>
        </w:rPr>
        <w:t xml:space="preserve">zł </w:t>
      </w:r>
    </w:p>
    <w:p w:rsidR="0071590F" w:rsidRPr="00E4182F" w:rsidRDefault="0071590F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color w:val="FF0000"/>
          <w:kern w:val="3"/>
          <w:lang w:eastAsia="pl-PL"/>
        </w:rPr>
      </w:pPr>
    </w:p>
    <w:p w:rsidR="004350A6" w:rsidRDefault="004350A6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</w:p>
    <w:tbl>
      <w:tblPr>
        <w:tblW w:w="938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60"/>
        <w:gridCol w:w="5374"/>
        <w:gridCol w:w="1457"/>
      </w:tblGrid>
      <w:tr w:rsidR="004350A6" w:rsidRPr="00E4182F" w:rsidTr="00EE6B84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A6" w:rsidRPr="00E4182F" w:rsidRDefault="004350A6" w:rsidP="00EE6B8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A6" w:rsidRPr="00E4182F" w:rsidRDefault="004350A6" w:rsidP="00EE6B8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A6" w:rsidRPr="00E4182F" w:rsidRDefault="004350A6" w:rsidP="00EE6B8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§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A6" w:rsidRPr="00E4182F" w:rsidRDefault="004350A6" w:rsidP="00EE6B8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Wyszczególnienie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0A6" w:rsidRPr="00E4182F" w:rsidRDefault="004350A6" w:rsidP="00EE6B84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  <w:r w:rsidRPr="00E4182F">
              <w:rPr>
                <w:rFonts w:eastAsia="Times New Roman" w:cstheme="minorHAnsi"/>
                <w:b/>
                <w:bCs/>
                <w:kern w:val="3"/>
              </w:rPr>
              <w:t>Kwota w zł</w:t>
            </w:r>
          </w:p>
        </w:tc>
      </w:tr>
      <w:tr w:rsidR="004350A6" w:rsidRPr="00E4182F" w:rsidTr="00EE6B8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4350A6" w:rsidP="004350A6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4350A6" w:rsidP="004350A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4350A6" w:rsidP="004350A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4350A6" w:rsidP="004350A6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/>
                <w:bCs/>
              </w:rPr>
            </w:pPr>
            <w:r w:rsidRPr="00DF48A9">
              <w:rPr>
                <w:b/>
                <w:bCs/>
              </w:rPr>
              <w:t>TRANSPORT I ŁĄCZNOŚĆ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356190" w:rsidP="004350A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3"/>
              </w:rPr>
            </w:pPr>
            <w:r>
              <w:rPr>
                <w:rFonts w:eastAsia="Times New Roman" w:cstheme="minorHAnsi"/>
                <w:b/>
                <w:bCs/>
                <w:kern w:val="3"/>
              </w:rPr>
              <w:t>102 409</w:t>
            </w:r>
            <w:r w:rsidR="004350A6">
              <w:rPr>
                <w:rFonts w:eastAsia="Times New Roman" w:cstheme="minorHAnsi"/>
                <w:b/>
                <w:bCs/>
                <w:kern w:val="3"/>
              </w:rPr>
              <w:t>,00</w:t>
            </w:r>
          </w:p>
        </w:tc>
      </w:tr>
      <w:tr w:rsidR="004350A6" w:rsidRPr="00E4182F" w:rsidTr="00EE6B8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Default="004350A6" w:rsidP="004350A6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C046AF" w:rsidRDefault="004350A6" w:rsidP="004350A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60016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C046AF" w:rsidRDefault="004350A6" w:rsidP="004350A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C046AF" w:rsidRDefault="004350A6" w:rsidP="004350A6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  <w:bCs/>
              </w:rPr>
            </w:pPr>
            <w:r>
              <w:t>Drogi publiczne gminne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356190" w:rsidP="004350A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102 409</w:t>
            </w:r>
            <w:r w:rsidR="004350A6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  <w:tr w:rsidR="004350A6" w:rsidRPr="00E4182F" w:rsidTr="00EE6B8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Default="004350A6" w:rsidP="004350A6">
            <w:pPr>
              <w:tabs>
                <w:tab w:val="center" w:pos="280"/>
              </w:tabs>
              <w:suppressAutoHyphens/>
              <w:autoSpaceDN w:val="0"/>
              <w:spacing w:after="0" w:line="276" w:lineRule="auto"/>
              <w:rPr>
                <w:rFonts w:eastAsia="Times New Roman" w:cstheme="minorHAnsi"/>
                <w:b/>
                <w:bCs/>
                <w:kern w:val="3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4350A6" w:rsidP="004350A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C046AF" w:rsidRDefault="00793698" w:rsidP="004350A6">
            <w:pPr>
              <w:suppressAutoHyphens/>
              <w:autoSpaceDN w:val="0"/>
              <w:spacing w:after="0" w:line="276" w:lineRule="auto"/>
              <w:jc w:val="center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6050</w:t>
            </w:r>
          </w:p>
        </w:tc>
        <w:tc>
          <w:tcPr>
            <w:tcW w:w="5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C046AF" w:rsidRDefault="004350A6" w:rsidP="004350A6">
            <w:pPr>
              <w:suppressAutoHyphens/>
              <w:autoSpaceDN w:val="0"/>
              <w:spacing w:after="0" w:line="276" w:lineRule="auto"/>
              <w:jc w:val="both"/>
              <w:rPr>
                <w:rFonts w:cstheme="minorHAnsi"/>
              </w:rPr>
            </w:pPr>
            <w:r>
              <w:t xml:space="preserve">Wydatki inwestycyjne jednostek </w:t>
            </w:r>
            <w:r w:rsidRPr="0034434A">
              <w:t>budżetowych (</w:t>
            </w:r>
            <w:r w:rsidRPr="0034434A">
              <w:rPr>
                <w:rStyle w:val="Pogrubienie"/>
                <w:b w:val="0"/>
              </w:rPr>
              <w:t>Budowa dróg dla pieszych i dróg dla rowerów w ciągu drogi powiatowej nr 1041R i drogi gminnej 102203R)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0A6" w:rsidRPr="00DF48A9" w:rsidRDefault="00356190" w:rsidP="004350A6">
            <w:pPr>
              <w:suppressAutoHyphens/>
              <w:autoSpaceDN w:val="0"/>
              <w:spacing w:after="0" w:line="276" w:lineRule="auto"/>
              <w:jc w:val="right"/>
              <w:rPr>
                <w:rFonts w:eastAsia="Times New Roman" w:cstheme="minorHAnsi"/>
                <w:bCs/>
                <w:kern w:val="3"/>
              </w:rPr>
            </w:pPr>
            <w:r>
              <w:rPr>
                <w:rFonts w:eastAsia="Times New Roman" w:cstheme="minorHAnsi"/>
                <w:bCs/>
                <w:kern w:val="3"/>
              </w:rPr>
              <w:t>102 409</w:t>
            </w:r>
            <w:r w:rsidR="004350A6">
              <w:rPr>
                <w:rFonts w:eastAsia="Times New Roman" w:cstheme="minorHAnsi"/>
                <w:bCs/>
                <w:kern w:val="3"/>
              </w:rPr>
              <w:t>,00</w:t>
            </w:r>
          </w:p>
        </w:tc>
      </w:tr>
    </w:tbl>
    <w:p w:rsidR="004350A6" w:rsidRDefault="004350A6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</w:p>
    <w:p w:rsidR="004350A6" w:rsidRDefault="004350A6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</w:p>
    <w:p w:rsidR="004350A6" w:rsidRPr="00240BAB" w:rsidRDefault="004350A6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</w:p>
    <w:p w:rsidR="00E33FFA" w:rsidRPr="00240BAB" w:rsidRDefault="00793698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>
        <w:rPr>
          <w:rFonts w:eastAsia="Calibri" w:cstheme="minorHAnsi"/>
          <w:b/>
          <w:bCs/>
          <w:kern w:val="3"/>
          <w:lang w:eastAsia="pl-PL"/>
        </w:rPr>
        <w:t>§ 5</w:t>
      </w:r>
      <w:r w:rsidR="00E33FFA" w:rsidRPr="00240BAB">
        <w:rPr>
          <w:rFonts w:eastAsia="Calibri" w:cstheme="minorHAnsi"/>
          <w:b/>
          <w:bCs/>
          <w:kern w:val="3"/>
          <w:lang w:eastAsia="pl-PL"/>
        </w:rPr>
        <w:t>.</w:t>
      </w:r>
      <w:r w:rsidR="00E33FFA" w:rsidRPr="00240BAB">
        <w:rPr>
          <w:rFonts w:eastAsia="Calibri" w:cstheme="minorHAnsi"/>
          <w:bCs/>
          <w:kern w:val="3"/>
          <w:lang w:eastAsia="pl-PL"/>
        </w:rPr>
        <w:t xml:space="preserve"> W wyniku dokonanych zmian zwiększa się deficyt budżetu o kwotę </w:t>
      </w:r>
      <w:r w:rsidR="00401EA8" w:rsidRPr="00240BAB">
        <w:rPr>
          <w:rFonts w:eastAsia="Calibri" w:cstheme="minorHAnsi"/>
          <w:bCs/>
          <w:kern w:val="3"/>
          <w:lang w:eastAsia="pl-PL"/>
        </w:rPr>
        <w:t>467.188,64</w:t>
      </w:r>
      <w:r w:rsidR="00E33FFA" w:rsidRPr="00240BAB">
        <w:rPr>
          <w:rFonts w:eastAsia="Calibri" w:cstheme="minorHAnsi"/>
          <w:bCs/>
          <w:kern w:val="3"/>
          <w:lang w:eastAsia="pl-PL"/>
        </w:rPr>
        <w:t xml:space="preserve"> zł do kwoty </w:t>
      </w:r>
      <w:r w:rsidR="000766A7" w:rsidRPr="00240BAB">
        <w:rPr>
          <w:rFonts w:eastAsia="Calibri" w:cstheme="minorHAnsi"/>
          <w:bCs/>
          <w:kern w:val="3"/>
          <w:lang w:eastAsia="pl-PL"/>
        </w:rPr>
        <w:t>3.</w:t>
      </w:r>
      <w:r w:rsidR="00401EA8" w:rsidRPr="00240BAB">
        <w:rPr>
          <w:rFonts w:eastAsia="Calibri" w:cstheme="minorHAnsi"/>
          <w:bCs/>
          <w:kern w:val="3"/>
          <w:lang w:eastAsia="pl-PL"/>
        </w:rPr>
        <w:t>394.871,45</w:t>
      </w:r>
      <w:r w:rsidR="00E33FFA" w:rsidRPr="00240BAB">
        <w:rPr>
          <w:rFonts w:eastAsia="Calibri" w:cstheme="minorHAnsi"/>
          <w:bCs/>
          <w:kern w:val="3"/>
          <w:lang w:eastAsia="pl-PL"/>
        </w:rPr>
        <w:t xml:space="preserve"> zł.  Źródłem pokrycia deficytu będą przychody jednostek samorządu terytorialnego</w:t>
      </w:r>
      <w:r w:rsidR="00E33FFA" w:rsidRPr="00240BAB">
        <w:rPr>
          <w:rFonts w:eastAsia="Calibri" w:cstheme="minorHAnsi"/>
          <w:bCs/>
          <w:kern w:val="3"/>
          <w:lang w:eastAsia="pl-PL"/>
        </w:rPr>
        <w:br/>
        <w:t xml:space="preserve"> z niewykorzystanych środków pieniężnych na rachunku bieżącym budżetu, wynikających z rozliczenia dochodów i wydatków nimi finansowanych związanych ze szczególnymi zasadami wykonywania budżetu określonymi w odrębnych ustawach w kwocie 18.969,68 zł</w:t>
      </w:r>
      <w:r w:rsidR="00E33FFA" w:rsidRPr="00240BAB">
        <w:rPr>
          <w:rFonts w:cstheme="minorHAnsi"/>
          <w:bCs/>
        </w:rPr>
        <w:t xml:space="preserve">, </w:t>
      </w:r>
      <w:r w:rsidR="00E33FFA" w:rsidRPr="00240BAB">
        <w:rPr>
          <w:rFonts w:cstheme="minorHAnsi"/>
        </w:rPr>
        <w:t xml:space="preserve">przychody z tytułu nadwyżki z lat ubiegłych w kwocie </w:t>
      </w:r>
      <w:r w:rsidR="00401EA8" w:rsidRPr="00240BAB">
        <w:rPr>
          <w:rFonts w:cstheme="minorHAnsi"/>
        </w:rPr>
        <w:t>2.668.831,37</w:t>
      </w:r>
      <w:r w:rsidR="00E33FFA" w:rsidRPr="00240BAB">
        <w:rPr>
          <w:rFonts w:cstheme="minorHAnsi"/>
        </w:rPr>
        <w:t xml:space="preserve"> zł oraz przychodów jednostek samorządu terytorialnego</w:t>
      </w:r>
      <w:r w:rsidR="00E33FFA" w:rsidRPr="00240BAB">
        <w:rPr>
          <w:rFonts w:cstheme="minorHAnsi"/>
        </w:rPr>
        <w:br/>
        <w:t xml:space="preserve"> z wynikających z rozliczenia środków określonych w art. 5 ust. 1 pkt 2 ustawy i dotacji na realizację programu, projektu lub zadania finansowanego z udziałem tych środków w kwocie 707 070,40 zł.</w:t>
      </w:r>
    </w:p>
    <w:p w:rsidR="00E33FFA" w:rsidRPr="00240BAB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240BAB">
        <w:rPr>
          <w:rFonts w:eastAsia="Calibri" w:cstheme="minorHAnsi"/>
          <w:kern w:val="3"/>
          <w:lang w:eastAsia="pl-PL"/>
        </w:rPr>
        <w:t xml:space="preserve">2. Ustala się łączną kwotę planowanych przychodów w kwocie </w:t>
      </w:r>
      <w:r w:rsidR="003D662E">
        <w:rPr>
          <w:rFonts w:eastAsia="Calibri" w:cstheme="minorHAnsi"/>
          <w:kern w:val="3"/>
          <w:lang w:eastAsia="pl-PL"/>
        </w:rPr>
        <w:t>3.507.887,45</w:t>
      </w:r>
      <w:r w:rsidRPr="00240BAB">
        <w:rPr>
          <w:rFonts w:eastAsia="Calibri" w:cstheme="minorHAnsi"/>
          <w:kern w:val="3"/>
          <w:lang w:eastAsia="pl-PL"/>
        </w:rPr>
        <w:t xml:space="preserve"> zł:</w:t>
      </w:r>
    </w:p>
    <w:p w:rsidR="00E33FFA" w:rsidRPr="00240BAB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240BAB">
        <w:rPr>
          <w:rFonts w:eastAsia="PMingLiU" w:cstheme="minorHAnsi"/>
          <w:bCs/>
          <w:lang w:eastAsia="pl-PL"/>
        </w:rPr>
        <w:t xml:space="preserve">- w </w:t>
      </w:r>
      <w:r w:rsidRPr="00240BAB">
        <w:rPr>
          <w:rFonts w:eastAsia="Calibri" w:cstheme="minorHAnsi"/>
          <w:bCs/>
          <w:kern w:val="3"/>
          <w:lang w:eastAsia="pl-PL"/>
        </w:rPr>
        <w:t>§ 905 –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ustawach: 18.</w:t>
      </w:r>
      <w:r w:rsidR="009B3F14" w:rsidRPr="00240BAB">
        <w:rPr>
          <w:rFonts w:eastAsia="Calibri" w:cstheme="minorHAnsi"/>
          <w:bCs/>
          <w:kern w:val="3"/>
          <w:lang w:eastAsia="pl-PL"/>
        </w:rPr>
        <w:t>969,68</w:t>
      </w:r>
      <w:r w:rsidRPr="00240BAB">
        <w:rPr>
          <w:rFonts w:eastAsia="Calibri" w:cstheme="minorHAnsi"/>
          <w:bCs/>
          <w:kern w:val="3"/>
          <w:lang w:eastAsia="pl-PL"/>
        </w:rPr>
        <w:t xml:space="preserve"> zł;</w:t>
      </w:r>
    </w:p>
    <w:p w:rsidR="00E33FFA" w:rsidRPr="000766A7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0766A7">
        <w:rPr>
          <w:rFonts w:eastAsia="Calibri" w:cstheme="minorHAnsi"/>
          <w:kern w:val="3"/>
          <w:lang w:eastAsia="pl-PL"/>
        </w:rPr>
        <w:t>- §906 - Przychody jednostek samorządu terytorialnego z wynikających z rozliczenia środków określonych w art. 5 ust. 1 pkt 2 ustawy i dotacji na realizację programu, projektu lub zadania finansowanego z udziałem tych środków – 707.070,40 zł;</w:t>
      </w:r>
    </w:p>
    <w:p w:rsidR="00E33FFA" w:rsidRPr="000766A7" w:rsidRDefault="00E33FFA" w:rsidP="00E33FFA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0766A7">
        <w:rPr>
          <w:rFonts w:eastAsia="Calibri" w:cstheme="minorHAnsi"/>
          <w:kern w:val="3"/>
          <w:lang w:eastAsia="pl-PL"/>
        </w:rPr>
        <w:t xml:space="preserve">- §957 – nadwyżki z lat ubiegłych </w:t>
      </w:r>
      <w:r w:rsidR="003D662E">
        <w:rPr>
          <w:rFonts w:eastAsia="Calibri" w:cstheme="minorHAnsi"/>
          <w:kern w:val="3"/>
          <w:lang w:eastAsia="pl-PL"/>
        </w:rPr>
        <w:t>2.781.847,37</w:t>
      </w:r>
      <w:r w:rsidR="00DC15E7" w:rsidRPr="000766A7">
        <w:rPr>
          <w:rFonts w:eastAsia="Calibri" w:cstheme="minorHAnsi"/>
          <w:kern w:val="3"/>
          <w:lang w:eastAsia="pl-PL"/>
        </w:rPr>
        <w:t xml:space="preserve"> zł.</w:t>
      </w:r>
    </w:p>
    <w:p w:rsidR="00465FF2" w:rsidRPr="00483308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483308">
        <w:rPr>
          <w:rFonts w:eastAsia="Calibri" w:cstheme="minorHAnsi"/>
          <w:kern w:val="3"/>
          <w:lang w:eastAsia="pl-PL"/>
        </w:rPr>
        <w:t>3. Ustala się łączną kwotę planowanych rozchodów w kwocie 113.016,00 zł</w:t>
      </w:r>
    </w:p>
    <w:p w:rsidR="00465FF2" w:rsidRPr="00483308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483308">
        <w:rPr>
          <w:rFonts w:eastAsia="Calibri" w:cstheme="minorHAnsi"/>
          <w:kern w:val="3"/>
          <w:lang w:eastAsia="pl-PL"/>
        </w:rPr>
        <w:t>- w § 992 – na spłatę otrzymanych kredytów i pożyczek na rynku krajowym – 113.016,00 zł.</w:t>
      </w:r>
    </w:p>
    <w:p w:rsidR="00465FF2" w:rsidRPr="00483308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kern w:val="3"/>
          <w:lang w:eastAsia="pl-PL"/>
        </w:rPr>
      </w:pPr>
      <w:r w:rsidRPr="00483308">
        <w:rPr>
          <w:rFonts w:eastAsia="Calibri" w:cstheme="minorHAnsi"/>
          <w:kern w:val="3"/>
          <w:lang w:eastAsia="pl-PL"/>
        </w:rPr>
        <w:t>4. Ustala się limit zobowiązań z tytułu zaciągniętych kredytów i pożyczek w roku 2025 w kwocie 1.000.000,00 zł na pokrycie występującego w ciągu roku przejściowego deficytu budżetu gminy.</w:t>
      </w:r>
    </w:p>
    <w:p w:rsidR="00465FF2" w:rsidRPr="004F3D91" w:rsidRDefault="00465FF2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color w:val="FF0000"/>
          <w:kern w:val="3"/>
          <w:lang w:eastAsia="pl-PL"/>
        </w:rPr>
      </w:pPr>
    </w:p>
    <w:p w:rsidR="007D3C76" w:rsidRPr="007D3C76" w:rsidRDefault="00793698" w:rsidP="007D3C76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>
        <w:rPr>
          <w:rFonts w:eastAsia="Calibri" w:cstheme="minorHAnsi"/>
          <w:b/>
          <w:bCs/>
          <w:kern w:val="3"/>
          <w:lang w:eastAsia="pl-PL"/>
        </w:rPr>
        <w:t>§ 6</w:t>
      </w:r>
      <w:r w:rsidR="007D3C76" w:rsidRPr="007D3C76">
        <w:rPr>
          <w:rFonts w:eastAsia="Calibri" w:cstheme="minorHAnsi"/>
          <w:b/>
          <w:bCs/>
          <w:kern w:val="3"/>
          <w:lang w:eastAsia="pl-PL"/>
        </w:rPr>
        <w:t>.</w:t>
      </w:r>
      <w:r w:rsidR="007D3C76" w:rsidRPr="007D3C76">
        <w:rPr>
          <w:rFonts w:eastAsia="Calibri" w:cstheme="minorHAnsi"/>
          <w:bCs/>
          <w:kern w:val="3"/>
          <w:lang w:eastAsia="pl-PL"/>
        </w:rPr>
        <w:t xml:space="preserve"> Upoważnia się Wójta Gminy Jarocin do dokonywania zmian w planie dochodów i wydatków związanych ze:</w:t>
      </w:r>
    </w:p>
    <w:p w:rsidR="007D3C76" w:rsidRPr="007D3C76" w:rsidRDefault="007D3C76" w:rsidP="007D3C76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7D3C76">
        <w:rPr>
          <w:rFonts w:eastAsia="Calibri" w:cstheme="minorHAnsi"/>
          <w:bCs/>
          <w:kern w:val="3"/>
          <w:lang w:eastAsia="pl-PL"/>
        </w:rPr>
        <w:t xml:space="preserve">1) zmianą kwot lub uzyskaniem płatności przekazywanych z budżetu środków europejskich, o ile zmiany te nie pogorszą wyniku budżetu, </w:t>
      </w:r>
    </w:p>
    <w:p w:rsidR="007D3C76" w:rsidRPr="007D3C76" w:rsidRDefault="007D3C76" w:rsidP="007D3C76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Cs/>
          <w:kern w:val="3"/>
          <w:lang w:eastAsia="pl-PL"/>
        </w:rPr>
      </w:pPr>
      <w:r w:rsidRPr="007D3C76">
        <w:rPr>
          <w:rFonts w:eastAsia="Calibri" w:cstheme="minorHAnsi"/>
          <w:bCs/>
          <w:kern w:val="3"/>
          <w:lang w:eastAsia="pl-PL"/>
        </w:rPr>
        <w:t xml:space="preserve">2) zmianami w realizacji przedsięwzięcia finansowanego z udziałem środków europejskich albo środków, o których mowa w art.5 ust.1 pkt 3, o ile zmiany te nie pogorszą wyniku budżetu. </w:t>
      </w:r>
    </w:p>
    <w:p w:rsidR="00793698" w:rsidRDefault="00793698" w:rsidP="003003EF">
      <w:pPr>
        <w:pStyle w:val="Textbody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:rsidR="003003EF" w:rsidRPr="00483308" w:rsidRDefault="00793698" w:rsidP="003003EF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7</w:t>
      </w:r>
      <w:r w:rsidR="00465FF2" w:rsidRPr="0048330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65FF2" w:rsidRPr="00483308">
        <w:rPr>
          <w:rFonts w:asciiTheme="minorHAnsi" w:hAnsiTheme="minorHAnsi" w:cstheme="minorHAnsi"/>
          <w:bCs/>
          <w:sz w:val="22"/>
          <w:szCs w:val="22"/>
        </w:rPr>
        <w:t xml:space="preserve">W związku z dokonanymi zmianami </w:t>
      </w:r>
      <w:r w:rsidR="00465FF2" w:rsidRPr="00483308">
        <w:rPr>
          <w:rFonts w:asciiTheme="minorHAnsi" w:hAnsiTheme="minorHAnsi" w:cstheme="minorHAnsi"/>
          <w:sz w:val="22"/>
          <w:szCs w:val="22"/>
        </w:rPr>
        <w:t xml:space="preserve">określa się szczególne zasady wykonywania budżetu gminy </w:t>
      </w:r>
      <w:r w:rsidR="00465FF2" w:rsidRPr="00483308">
        <w:rPr>
          <w:rFonts w:asciiTheme="minorHAnsi" w:hAnsiTheme="minorHAnsi" w:cstheme="minorHAnsi"/>
          <w:sz w:val="22"/>
          <w:szCs w:val="22"/>
        </w:rPr>
        <w:br/>
        <w:t>w 2025 r. wynikające z odrębnych ustaw:</w:t>
      </w:r>
    </w:p>
    <w:p w:rsidR="00465FF2" w:rsidRPr="00483308" w:rsidRDefault="003003EF" w:rsidP="003003EF">
      <w:pPr>
        <w:pStyle w:val="Textbody"/>
        <w:spacing w:after="240"/>
        <w:rPr>
          <w:rFonts w:asciiTheme="minorHAnsi" w:hAnsiTheme="minorHAnsi" w:cstheme="minorHAnsi"/>
          <w:sz w:val="22"/>
          <w:szCs w:val="22"/>
        </w:rPr>
      </w:pPr>
      <w:r w:rsidRPr="00483308">
        <w:rPr>
          <w:rFonts w:asciiTheme="minorHAnsi" w:hAnsiTheme="minorHAnsi" w:cstheme="minorHAnsi"/>
          <w:sz w:val="22"/>
          <w:szCs w:val="22"/>
        </w:rPr>
        <w:t>1</w:t>
      </w:r>
      <w:r w:rsidR="00465FF2" w:rsidRPr="00483308">
        <w:rPr>
          <w:rFonts w:asciiTheme="minorHAnsi" w:hAnsiTheme="minorHAnsi" w:cstheme="minorHAnsi"/>
          <w:sz w:val="22"/>
          <w:szCs w:val="22"/>
        </w:rPr>
        <w:t>) ustala się łączne wpływy związane z gromadzeniem środków z opłat i kar za korzy</w:t>
      </w:r>
      <w:r w:rsidR="00483308" w:rsidRPr="00483308">
        <w:rPr>
          <w:rFonts w:asciiTheme="minorHAnsi" w:hAnsiTheme="minorHAnsi" w:cstheme="minorHAnsi"/>
          <w:sz w:val="22"/>
          <w:szCs w:val="22"/>
        </w:rPr>
        <w:t>stanie ze środowiska w kwocie 2.515,50</w:t>
      </w:r>
      <w:r w:rsidR="00465FF2" w:rsidRPr="00483308">
        <w:rPr>
          <w:rFonts w:asciiTheme="minorHAnsi" w:hAnsiTheme="minorHAnsi" w:cstheme="minorHAnsi"/>
          <w:sz w:val="22"/>
          <w:szCs w:val="22"/>
        </w:rPr>
        <w:t xml:space="preserve"> zł stosownie do art. 403 ust. 2 ustawy z dnia 27 kwietnia 2001 r.- Prawo ochrony środowiska (Dz. U. z 2024 r. poz. 54 z późn. zm.). Dochody przeznacza się na finansowanie ochrony środowiska i gospodarki wodnej w zakresie ustalonym w art. 400 a ust.1 pkt 2,5,8,9,15,16, 21 – 25, 29,31,31 oraz 38- 42 ustawy, wydatki ustala się w łącznej kwocie </w:t>
      </w:r>
      <w:r w:rsidR="00483308" w:rsidRPr="00483308">
        <w:rPr>
          <w:rFonts w:asciiTheme="minorHAnsi" w:hAnsiTheme="minorHAnsi" w:cstheme="minorHAnsi"/>
          <w:sz w:val="22"/>
          <w:szCs w:val="22"/>
        </w:rPr>
        <w:t>2.615,77</w:t>
      </w:r>
      <w:r w:rsidR="00465FF2" w:rsidRPr="00483308">
        <w:rPr>
          <w:rFonts w:asciiTheme="minorHAnsi" w:hAnsiTheme="minorHAnsi" w:cstheme="minorHAnsi"/>
          <w:sz w:val="22"/>
          <w:szCs w:val="22"/>
        </w:rPr>
        <w:t xml:space="preserve"> zł na pokrycie bieżących wydatków związa</w:t>
      </w:r>
      <w:r w:rsidR="00483308" w:rsidRPr="00483308">
        <w:rPr>
          <w:rFonts w:asciiTheme="minorHAnsi" w:hAnsiTheme="minorHAnsi" w:cstheme="minorHAnsi"/>
          <w:sz w:val="22"/>
          <w:szCs w:val="22"/>
        </w:rPr>
        <w:t>nych z ochroną środowiska.</w:t>
      </w:r>
    </w:p>
    <w:p w:rsidR="00650DA1" w:rsidRPr="00483308" w:rsidRDefault="00793698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 8</w:t>
      </w:r>
      <w:r w:rsidR="00DC15E7" w:rsidRPr="0048330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F74275" w:rsidRPr="00483308">
        <w:rPr>
          <w:rFonts w:eastAsia="Calibri" w:cstheme="minorHAnsi"/>
          <w:bCs/>
        </w:rPr>
        <w:t>Zmienia się załącznik Nr 1 do Uchwały Nr VI.55.2024 Rady Gminy Jarocin z dnia 30 grudnia 2024 r. w sprawie uchwalenia budżetu gminy na 2025 rok.</w:t>
      </w:r>
    </w:p>
    <w:p w:rsidR="00DC15E7" w:rsidRPr="00483308" w:rsidRDefault="00DC15E7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lang w:eastAsia="pl-PL"/>
        </w:rPr>
      </w:pPr>
    </w:p>
    <w:p w:rsidR="00465FF2" w:rsidRPr="00483308" w:rsidRDefault="00793698" w:rsidP="00465FF2">
      <w:pPr>
        <w:widowControl w:val="0"/>
        <w:suppressAutoHyphens/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 9</w:t>
      </w:r>
      <w:r w:rsidR="00DC15E7" w:rsidRPr="0048330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483308">
        <w:rPr>
          <w:rFonts w:eastAsia="Calibri" w:cstheme="minorHAnsi"/>
          <w:bCs/>
          <w:kern w:val="3"/>
          <w:lang w:eastAsia="pl-PL"/>
        </w:rPr>
        <w:t>Wykonanie uchwały powierza się Wójtowi Gminy.</w:t>
      </w:r>
      <w:bookmarkStart w:id="0" w:name="_GoBack"/>
      <w:bookmarkEnd w:id="0"/>
    </w:p>
    <w:p w:rsidR="00465FF2" w:rsidRPr="00483308" w:rsidRDefault="00465FF2" w:rsidP="00465FF2">
      <w:pPr>
        <w:widowControl w:val="0"/>
        <w:suppressAutoHyphens/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pl-PL"/>
        </w:rPr>
      </w:pPr>
    </w:p>
    <w:p w:rsidR="00465FF2" w:rsidRPr="00483308" w:rsidRDefault="00793698" w:rsidP="00465FF2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Cs/>
          <w:kern w:val="3"/>
          <w:lang w:eastAsia="pl-PL"/>
        </w:rPr>
      </w:pPr>
      <w:r>
        <w:rPr>
          <w:rFonts w:eastAsia="Times New Roman" w:cstheme="minorHAnsi"/>
          <w:b/>
          <w:bCs/>
          <w:kern w:val="3"/>
          <w:lang w:eastAsia="pl-PL"/>
        </w:rPr>
        <w:t>§ 10</w:t>
      </w:r>
      <w:r w:rsidR="00465FF2" w:rsidRPr="00483308">
        <w:rPr>
          <w:rFonts w:eastAsia="Times New Roman" w:cstheme="minorHAnsi"/>
          <w:b/>
          <w:bCs/>
          <w:kern w:val="3"/>
          <w:lang w:eastAsia="pl-PL"/>
        </w:rPr>
        <w:t xml:space="preserve">. </w:t>
      </w:r>
      <w:r w:rsidR="00465FF2" w:rsidRPr="00483308">
        <w:rPr>
          <w:rFonts w:eastAsia="Times New Roman" w:cstheme="minorHAnsi"/>
          <w:bCs/>
          <w:kern w:val="3"/>
          <w:lang w:eastAsia="pl-PL"/>
        </w:rPr>
        <w:t>Uchwała wchodzi w życie z dniem podjęcia.</w:t>
      </w:r>
    </w:p>
    <w:p w:rsidR="00F74275" w:rsidRPr="00E4182F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A03E66" w:rsidRDefault="00F74275" w:rsidP="00F74275">
      <w:pPr>
        <w:pageBreakBefore/>
        <w:suppressAutoHyphens/>
        <w:autoSpaceDN w:val="0"/>
        <w:spacing w:after="0" w:line="240" w:lineRule="auto"/>
        <w:ind w:left="7080"/>
        <w:rPr>
          <w:rFonts w:eastAsia="Times New Roman" w:cstheme="minorHAnsi"/>
          <w:b/>
          <w:bCs/>
          <w:kern w:val="3"/>
          <w:lang w:eastAsia="pl-PL"/>
        </w:rPr>
      </w:pPr>
      <w:r w:rsidRPr="00A03E66">
        <w:rPr>
          <w:rFonts w:eastAsia="Times New Roman" w:cstheme="minorHAnsi"/>
          <w:kern w:val="3"/>
          <w:lang w:eastAsia="pl-PL"/>
        </w:rPr>
        <w:lastRenderedPageBreak/>
        <w:t>Zał. Nr 1 do URG</w:t>
      </w:r>
    </w:p>
    <w:p w:rsidR="00F74275" w:rsidRPr="00A03E66" w:rsidRDefault="00F74275" w:rsidP="00F74275">
      <w:pPr>
        <w:suppressAutoHyphens/>
        <w:autoSpaceDN w:val="0"/>
        <w:spacing w:after="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A03E66">
        <w:rPr>
          <w:rFonts w:eastAsia="Times New Roman" w:cstheme="minorHAnsi"/>
          <w:kern w:val="3"/>
          <w:lang w:eastAsia="pl-PL"/>
        </w:rPr>
        <w:t xml:space="preserve">Nr VI.55.2024  </w:t>
      </w:r>
    </w:p>
    <w:p w:rsidR="00F74275" w:rsidRPr="00A03E66" w:rsidRDefault="00F74275" w:rsidP="00F74275">
      <w:pPr>
        <w:suppressAutoHyphens/>
        <w:autoSpaceDN w:val="0"/>
        <w:spacing w:after="240" w:line="240" w:lineRule="auto"/>
        <w:ind w:left="6372" w:firstLine="708"/>
        <w:rPr>
          <w:rFonts w:eastAsia="Times New Roman" w:cstheme="minorHAnsi"/>
          <w:kern w:val="3"/>
          <w:lang w:eastAsia="pl-PL"/>
        </w:rPr>
      </w:pPr>
      <w:r w:rsidRPr="00A03E66">
        <w:rPr>
          <w:rFonts w:eastAsia="Times New Roman" w:cstheme="minorHAnsi"/>
          <w:kern w:val="3"/>
          <w:lang w:eastAsia="pl-PL"/>
        </w:rPr>
        <w:t>z dnia 30.12.2024 r.</w:t>
      </w:r>
    </w:p>
    <w:p w:rsidR="00F74275" w:rsidRPr="00A03E66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A03E66">
        <w:rPr>
          <w:rFonts w:eastAsia="Times New Roman" w:cstheme="minorHAnsi"/>
          <w:b/>
          <w:bCs/>
          <w:kern w:val="3"/>
          <w:lang w:eastAsia="pl-PL"/>
        </w:rPr>
        <w:t>PLANOWANE DOTACJE Z BUDŻETU GMINY DLA JEDNOSTEK SPOZA SFP</w:t>
      </w:r>
    </w:p>
    <w:tbl>
      <w:tblPr>
        <w:tblW w:w="8687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09"/>
        <w:gridCol w:w="1081"/>
        <w:gridCol w:w="1316"/>
        <w:gridCol w:w="4112"/>
      </w:tblGrid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4F3D91" w:rsidRPr="00A03E66" w:rsidTr="00DF48A9">
        <w:trPr>
          <w:trHeight w:val="45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010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Konserwacja rowów melioracyjnych – dotacja dla spółki wodnej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Świadczenie nieodpłatnych usług rehabilitacyjno-pielęgnacyjno-socjalnych na terenie gminy Jarocin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85195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20 000,00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Ochrona i promocja zdrowia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926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135 000,00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Na realizację zadań z zakresu upowszechniania kultury fizycznej, na organizację imprez sportowo – rekreacyjnych</w:t>
            </w:r>
          </w:p>
        </w:tc>
      </w:tr>
      <w:tr w:rsidR="004F3D91" w:rsidRPr="00A03E66" w:rsidTr="00DF48A9">
        <w:trPr>
          <w:trHeight w:val="736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80101</w:t>
            </w:r>
          </w:p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1 009 008,00</w:t>
            </w:r>
          </w:p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278 824,00</w:t>
            </w:r>
          </w:p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A03E66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801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80101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</w:rPr>
              <w:t>10 537,25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E66" w:rsidRPr="00A03E66" w:rsidRDefault="00A03E66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Calibri" w:cstheme="minorHAnsi"/>
                <w:kern w:val="3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F74275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A03E66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kern w:val="3"/>
                <w:lang w:eastAsia="pl-PL"/>
              </w:rPr>
              <w:t>1 543 369,25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</w:p>
        </w:tc>
      </w:tr>
    </w:tbl>
    <w:p w:rsidR="00F74275" w:rsidRPr="00A03E66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p w:rsidR="00F74275" w:rsidRPr="00A03E66" w:rsidRDefault="00F74275" w:rsidP="00F74275">
      <w:pPr>
        <w:suppressAutoHyphens/>
        <w:autoSpaceDN w:val="0"/>
        <w:spacing w:after="240" w:line="240" w:lineRule="auto"/>
        <w:jc w:val="center"/>
        <w:rPr>
          <w:rFonts w:eastAsia="Times New Roman" w:cstheme="minorHAnsi"/>
          <w:b/>
          <w:bCs/>
          <w:kern w:val="3"/>
          <w:lang w:eastAsia="pl-PL"/>
        </w:rPr>
      </w:pPr>
      <w:r w:rsidRPr="00A03E66">
        <w:rPr>
          <w:rFonts w:eastAsia="Times New Roman" w:cstheme="minorHAnsi"/>
          <w:b/>
          <w:bCs/>
          <w:kern w:val="3"/>
          <w:lang w:eastAsia="pl-PL"/>
        </w:rPr>
        <w:t>PLANOWANE DOTACJE Z BUDŻETU GMINY DLA JEDNOSTEK SFP</w:t>
      </w:r>
    </w:p>
    <w:p w:rsidR="00F74275" w:rsidRPr="00A03E66" w:rsidRDefault="00F74275" w:rsidP="00F7427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"/>
          <w:lang w:eastAsia="pl-PL"/>
        </w:rPr>
      </w:pPr>
    </w:p>
    <w:tbl>
      <w:tblPr>
        <w:tblW w:w="8646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58"/>
        <w:gridCol w:w="992"/>
        <w:gridCol w:w="1227"/>
        <w:gridCol w:w="4200"/>
      </w:tblGrid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Rodzaj dotacji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Rozdział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Kwota dotacji           w zł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Cel zadania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60004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15 000,00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</w:rPr>
              <w:t>Realizacja zadania publicznego w zakresie publicznego transportu zbiorowego – dotacja dla Powiatu Stalowowolskiego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podmiotowa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92109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>850 000,00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kern w:val="3"/>
                <w:lang w:eastAsia="pl-PL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4F3D91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celowa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75095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2 243,29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Opracowa</w:t>
            </w:r>
            <w:r w:rsidR="00DB5572" w:rsidRPr="00A03E66">
              <w:rPr>
                <w:rFonts w:eastAsia="Times New Roman" w:cstheme="minorHAnsi"/>
                <w:bCs/>
                <w:kern w:val="3"/>
                <w:lang w:eastAsia="pl-PL"/>
              </w:rPr>
              <w:t>nie strategicznej oceny oddziały</w:t>
            </w: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wania na środowi</w:t>
            </w:r>
            <w:r w:rsidR="00DB5572" w:rsidRPr="00A03E66">
              <w:rPr>
                <w:rFonts w:eastAsia="Times New Roman" w:cstheme="minorHAnsi"/>
                <w:bCs/>
                <w:kern w:val="3"/>
                <w:lang w:eastAsia="pl-PL"/>
              </w:rPr>
              <w:t>sko dla projektu Planu Zrównoważ</w:t>
            </w:r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 xml:space="preserve">onej Mobilności Miejskiej dla Miejskiego Obszaru Funkcjonalnego </w:t>
            </w:r>
            <w:proofErr w:type="spellStart"/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>Czwórmiasta</w:t>
            </w:r>
            <w:proofErr w:type="spellEnd"/>
            <w:r w:rsidRPr="00A03E66">
              <w:rPr>
                <w:rFonts w:eastAsia="Times New Roman" w:cstheme="minorHAnsi"/>
                <w:bCs/>
                <w:kern w:val="3"/>
                <w:lang w:eastAsia="pl-PL"/>
              </w:rPr>
              <w:t xml:space="preserve"> 2035+.</w:t>
            </w:r>
          </w:p>
        </w:tc>
      </w:tr>
      <w:tr w:rsidR="00F74275" w:rsidRPr="00A03E66" w:rsidTr="00DF48A9"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DB5572" w:rsidP="00F7427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  <w:r w:rsidRPr="00A03E66">
              <w:rPr>
                <w:rFonts w:eastAsia="Times New Roman" w:cstheme="minorHAnsi"/>
                <w:b/>
                <w:bCs/>
                <w:kern w:val="3"/>
                <w:lang w:eastAsia="pl-PL"/>
              </w:rPr>
              <w:t>867 243,29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4275" w:rsidRPr="00A03E66" w:rsidRDefault="00F74275" w:rsidP="00F74275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pl-PL"/>
              </w:rPr>
            </w:pPr>
          </w:p>
        </w:tc>
      </w:tr>
    </w:tbl>
    <w:p w:rsidR="00F74275" w:rsidRPr="00A03E66" w:rsidRDefault="00F74275" w:rsidP="00F74275">
      <w:pPr>
        <w:tabs>
          <w:tab w:val="left" w:pos="6240"/>
        </w:tabs>
        <w:rPr>
          <w:rFonts w:cstheme="minorHAnsi"/>
        </w:rPr>
      </w:pPr>
    </w:p>
    <w:p w:rsidR="00F74275" w:rsidRPr="00A03E66" w:rsidRDefault="00F74275" w:rsidP="00F74275">
      <w:pPr>
        <w:tabs>
          <w:tab w:val="left" w:pos="6240"/>
        </w:tabs>
        <w:rPr>
          <w:rFonts w:cstheme="minorHAnsi"/>
        </w:rPr>
      </w:pPr>
    </w:p>
    <w:p w:rsidR="004F3D91" w:rsidRPr="004F3D91" w:rsidRDefault="004F3D91">
      <w:pPr>
        <w:rPr>
          <w:rFonts w:cstheme="minorHAnsi"/>
          <w:color w:val="FF0000"/>
        </w:rPr>
      </w:pPr>
    </w:p>
    <w:sectPr w:rsidR="004F3D91" w:rsidRPr="004F3D91" w:rsidSect="00DC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F2"/>
    <w:rsid w:val="00020231"/>
    <w:rsid w:val="00063AEC"/>
    <w:rsid w:val="000766A7"/>
    <w:rsid w:val="00083CED"/>
    <w:rsid w:val="00084E77"/>
    <w:rsid w:val="001411A8"/>
    <w:rsid w:val="001557FE"/>
    <w:rsid w:val="00175469"/>
    <w:rsid w:val="001D7A74"/>
    <w:rsid w:val="001E582A"/>
    <w:rsid w:val="002242EC"/>
    <w:rsid w:val="00233CD3"/>
    <w:rsid w:val="00240BAB"/>
    <w:rsid w:val="00247992"/>
    <w:rsid w:val="00271E35"/>
    <w:rsid w:val="002978EE"/>
    <w:rsid w:val="002F0D40"/>
    <w:rsid w:val="002F1FD3"/>
    <w:rsid w:val="003003EF"/>
    <w:rsid w:val="0031437D"/>
    <w:rsid w:val="0034434A"/>
    <w:rsid w:val="0035255F"/>
    <w:rsid w:val="00353835"/>
    <w:rsid w:val="00356190"/>
    <w:rsid w:val="00386028"/>
    <w:rsid w:val="003B1513"/>
    <w:rsid w:val="003D662E"/>
    <w:rsid w:val="00401EA8"/>
    <w:rsid w:val="004350A6"/>
    <w:rsid w:val="00465FF2"/>
    <w:rsid w:val="00483308"/>
    <w:rsid w:val="0049419A"/>
    <w:rsid w:val="004C1326"/>
    <w:rsid w:val="004C395F"/>
    <w:rsid w:val="004D125F"/>
    <w:rsid w:val="004D4A85"/>
    <w:rsid w:val="004F3D91"/>
    <w:rsid w:val="00535573"/>
    <w:rsid w:val="00594C1E"/>
    <w:rsid w:val="005E0340"/>
    <w:rsid w:val="00605EAA"/>
    <w:rsid w:val="00644EA3"/>
    <w:rsid w:val="00650DA1"/>
    <w:rsid w:val="00690BDF"/>
    <w:rsid w:val="006A3B54"/>
    <w:rsid w:val="006C1030"/>
    <w:rsid w:val="0071590F"/>
    <w:rsid w:val="007244F6"/>
    <w:rsid w:val="007268A4"/>
    <w:rsid w:val="00730C1D"/>
    <w:rsid w:val="00754AB1"/>
    <w:rsid w:val="00781185"/>
    <w:rsid w:val="00793698"/>
    <w:rsid w:val="007B4CFA"/>
    <w:rsid w:val="007C53A4"/>
    <w:rsid w:val="007D1AB0"/>
    <w:rsid w:val="007D3C76"/>
    <w:rsid w:val="007D7056"/>
    <w:rsid w:val="007F668E"/>
    <w:rsid w:val="0081749D"/>
    <w:rsid w:val="008443DE"/>
    <w:rsid w:val="00935A25"/>
    <w:rsid w:val="00990CA1"/>
    <w:rsid w:val="009B3F14"/>
    <w:rsid w:val="00A03E66"/>
    <w:rsid w:val="00A158C6"/>
    <w:rsid w:val="00A57071"/>
    <w:rsid w:val="00A8315E"/>
    <w:rsid w:val="00A97B0A"/>
    <w:rsid w:val="00AD2AA1"/>
    <w:rsid w:val="00B1065B"/>
    <w:rsid w:val="00B74E7D"/>
    <w:rsid w:val="00B93EE5"/>
    <w:rsid w:val="00BB1531"/>
    <w:rsid w:val="00BC5975"/>
    <w:rsid w:val="00C046AF"/>
    <w:rsid w:val="00C06A9D"/>
    <w:rsid w:val="00C35D52"/>
    <w:rsid w:val="00C406A0"/>
    <w:rsid w:val="00C40E0D"/>
    <w:rsid w:val="00C51EE8"/>
    <w:rsid w:val="00CC3901"/>
    <w:rsid w:val="00CC7BEF"/>
    <w:rsid w:val="00D46252"/>
    <w:rsid w:val="00DB5572"/>
    <w:rsid w:val="00DC15E7"/>
    <w:rsid w:val="00DF48A9"/>
    <w:rsid w:val="00DF7CDA"/>
    <w:rsid w:val="00E33FFA"/>
    <w:rsid w:val="00E34F8B"/>
    <w:rsid w:val="00E3606B"/>
    <w:rsid w:val="00E4182F"/>
    <w:rsid w:val="00E546FF"/>
    <w:rsid w:val="00E564BF"/>
    <w:rsid w:val="00E73D08"/>
    <w:rsid w:val="00E901A9"/>
    <w:rsid w:val="00EE7B4A"/>
    <w:rsid w:val="00EF34AC"/>
    <w:rsid w:val="00F04D43"/>
    <w:rsid w:val="00F10765"/>
    <w:rsid w:val="00F45E3E"/>
    <w:rsid w:val="00F74275"/>
    <w:rsid w:val="00FB2B67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3796-87DF-498B-980B-A0C6616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F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5FF2"/>
    <w:pPr>
      <w:jc w:val="both"/>
    </w:pPr>
  </w:style>
  <w:style w:type="character" w:styleId="Pogrubienie">
    <w:name w:val="Strong"/>
    <w:basedOn w:val="Domylnaczcionkaakapitu"/>
    <w:uiPriority w:val="22"/>
    <w:qFormat/>
    <w:rsid w:val="003443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7</Pages>
  <Words>2130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IX.72.2025 z dn.30.04.2025 r. w sprawie zmian w budżecie gminy na 2025 rok</vt:lpstr>
    </vt:vector>
  </TitlesOfParts>
  <Company/>
  <LinksUpToDate>false</LinksUpToDate>
  <CharactersWithSpaces>14882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IX.72.2025 z dn.30.04.2025 r. w sprawie zmian w budżecie gminy na 2025 rok</dc:title>
  <dc:subject/>
  <dc:creator>uzytkownik</dc:creator>
  <cp:keywords/>
  <dc:description/>
  <cp:lastModifiedBy>uzytkownik</cp:lastModifiedBy>
  <cp:revision>73</cp:revision>
  <cp:lastPrinted>2025-06-20T11:47:00Z</cp:lastPrinted>
  <dcterms:created xsi:type="dcterms:W3CDTF">2025-04-18T09:29:00Z</dcterms:created>
  <dcterms:modified xsi:type="dcterms:W3CDTF">2025-06-23T05:01:00Z</dcterms:modified>
</cp:coreProperties>
</file>