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11A9B" w14:textId="2E85E2DB" w:rsidR="001C46FC" w:rsidRPr="00DB5D83" w:rsidRDefault="00D9619B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 w:rsidRPr="00DB5D83">
        <w:rPr>
          <w:rFonts w:ascii="Arial" w:hAnsi="Arial" w:cs="Arial"/>
          <w:i/>
          <w:iCs/>
          <w:sz w:val="24"/>
        </w:rPr>
        <w:tab/>
        <w:t>„projekt”</w:t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</w:p>
    <w:p w14:paraId="1D6A83F4" w14:textId="064470BC" w:rsidR="001C46FC" w:rsidRPr="00E631A5" w:rsidRDefault="001C46FC" w:rsidP="00EA2CC8">
      <w:pPr>
        <w:ind w:left="2160" w:firstLine="720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UCHWAŁA N</w:t>
      </w:r>
      <w:r w:rsidR="00E631A5" w:rsidRPr="00E631A5">
        <w:rPr>
          <w:rFonts w:ascii="Arial" w:hAnsi="Arial" w:cs="Arial"/>
          <w:b/>
          <w:bCs/>
          <w:sz w:val="26"/>
          <w:szCs w:val="26"/>
          <w:lang w:bidi="ar-SA"/>
        </w:rPr>
        <w:t>r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C963A6">
        <w:rPr>
          <w:rFonts w:ascii="Arial" w:hAnsi="Arial" w:cs="Arial"/>
          <w:b/>
          <w:bCs/>
          <w:sz w:val="26"/>
          <w:szCs w:val="26"/>
          <w:lang w:bidi="ar-SA"/>
        </w:rPr>
        <w:t>XI……..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>5</w:t>
      </w:r>
    </w:p>
    <w:p w14:paraId="35E1F7B8" w14:textId="64C9E6D4" w:rsidR="00EA2CC8" w:rsidRDefault="00C963A6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>
        <w:rPr>
          <w:rFonts w:ascii="Arial" w:hAnsi="Arial" w:cs="Arial"/>
          <w:b/>
          <w:bCs/>
          <w:sz w:val="26"/>
          <w:szCs w:val="26"/>
          <w:lang w:bidi="ar-SA"/>
        </w:rPr>
        <w:t>RADY GMINY JAROCIN</w:t>
      </w:r>
      <w:r w:rsidR="00EA2CC8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</w:p>
    <w:p w14:paraId="1F30D00E" w14:textId="77777777" w:rsidR="00EA2CC8" w:rsidRDefault="00EA2CC8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</w:p>
    <w:p w14:paraId="1A54E35C" w14:textId="07F11A8D" w:rsidR="001C46FC" w:rsidRPr="00E631A5" w:rsidRDefault="001C46FC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z dnia</w:t>
      </w:r>
      <w:r w:rsidR="00C963A6">
        <w:rPr>
          <w:rFonts w:ascii="Arial" w:hAnsi="Arial" w:cs="Arial"/>
          <w:b/>
          <w:bCs/>
          <w:sz w:val="26"/>
          <w:szCs w:val="26"/>
          <w:lang w:bidi="ar-SA"/>
        </w:rPr>
        <w:t xml:space="preserve"> 19 września</w:t>
      </w:r>
      <w:r w:rsidR="00A736DB">
        <w:rPr>
          <w:rFonts w:ascii="Arial" w:hAnsi="Arial" w:cs="Arial"/>
          <w:b/>
          <w:bCs/>
          <w:sz w:val="26"/>
          <w:szCs w:val="26"/>
          <w:lang w:bidi="ar-SA"/>
        </w:rPr>
        <w:t xml:space="preserve"> 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>5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r.</w:t>
      </w:r>
    </w:p>
    <w:p w14:paraId="45A31158" w14:textId="77777777" w:rsidR="001C46FC" w:rsidRPr="00E631A5" w:rsidRDefault="001C46FC" w:rsidP="001C46F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1189697E" w14:textId="5964969A" w:rsidR="001C46FC" w:rsidRPr="00E631A5" w:rsidRDefault="00644B95" w:rsidP="00DF1CDA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bookmarkStart w:id="0" w:name="_Hlk158884235"/>
      <w:r>
        <w:rPr>
          <w:rFonts w:ascii="Arial" w:hAnsi="Arial" w:cs="Arial"/>
          <w:b/>
          <w:bCs/>
          <w:sz w:val="26"/>
          <w:szCs w:val="26"/>
          <w:lang w:bidi="ar-SA"/>
        </w:rPr>
        <w:t xml:space="preserve">zmieniająca uchwałę </w:t>
      </w:r>
      <w:bookmarkStart w:id="1" w:name="_Hlk188275001"/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w sprawie przystąpienia do opracowania S</w:t>
      </w:r>
      <w:r w:rsidR="001558E3" w:rsidRPr="00E631A5">
        <w:rPr>
          <w:rFonts w:ascii="Arial" w:hAnsi="Arial" w:cs="Arial"/>
          <w:b/>
          <w:bCs/>
          <w:sz w:val="26"/>
          <w:szCs w:val="26"/>
          <w:lang w:bidi="ar-SA"/>
        </w:rPr>
        <w:t>trategii Rozwoju Ponadlokalnego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„</w:t>
      </w:r>
      <w:r w:rsidR="00DC7463" w:rsidRPr="00E631A5">
        <w:rPr>
          <w:rFonts w:ascii="Arial" w:hAnsi="Arial" w:cs="Arial"/>
          <w:b/>
          <w:bCs/>
          <w:sz w:val="26"/>
          <w:szCs w:val="26"/>
          <w:lang w:bidi="ar-SA"/>
        </w:rPr>
        <w:t>Partnerstwo dla zrównoważonego rozwoju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bookmarkStart w:id="2" w:name="_Hlk159852165"/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na rzecz samorządów </w:t>
      </w:r>
      <w:r w:rsidR="00F40AEE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”</w:t>
      </w:r>
      <w:bookmarkEnd w:id="2"/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na lata 202</w:t>
      </w:r>
      <w:r w:rsidR="00C9424F" w:rsidRPr="00E631A5">
        <w:rPr>
          <w:rFonts w:ascii="Arial" w:hAnsi="Arial" w:cs="Arial"/>
          <w:b/>
          <w:bCs/>
          <w:sz w:val="26"/>
          <w:szCs w:val="26"/>
          <w:lang w:bidi="ar-SA"/>
        </w:rPr>
        <w:t>4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– 2030</w:t>
      </w:r>
    </w:p>
    <w:bookmarkEnd w:id="0"/>
    <w:bookmarkEnd w:id="1"/>
    <w:p w14:paraId="5FA0CEC7" w14:textId="77777777" w:rsidR="001C46FC" w:rsidRPr="00CF0220" w:rsidRDefault="001C46FC" w:rsidP="001C46FC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1F7794A4" w14:textId="77777777" w:rsidR="00102CE4" w:rsidRPr="00CF0220" w:rsidRDefault="00102CE4" w:rsidP="001C46FC">
      <w:pPr>
        <w:spacing w:line="276" w:lineRule="auto"/>
        <w:ind w:firstLine="708"/>
        <w:jc w:val="both"/>
        <w:rPr>
          <w:rFonts w:ascii="Arial" w:hAnsi="Arial" w:cs="Arial"/>
          <w:sz w:val="24"/>
          <w:lang w:bidi="ar-SA"/>
        </w:rPr>
      </w:pPr>
    </w:p>
    <w:p w14:paraId="3729977D" w14:textId="37F32251" w:rsidR="001C46FC" w:rsidRPr="00135102" w:rsidRDefault="00102CE4" w:rsidP="00881500">
      <w:pPr>
        <w:jc w:val="both"/>
        <w:rPr>
          <w:rFonts w:ascii="Arial" w:hAnsi="Arial" w:cs="Arial"/>
          <w:b/>
          <w:sz w:val="24"/>
          <w:lang w:bidi="ar-SA"/>
        </w:rPr>
      </w:pPr>
      <w:r w:rsidRPr="00132A63">
        <w:rPr>
          <w:rFonts w:ascii="Arial" w:hAnsi="Arial" w:cs="Arial"/>
          <w:sz w:val="24"/>
        </w:rPr>
        <w:t>Na podstaw</w:t>
      </w:r>
      <w:r w:rsidR="00925761" w:rsidRPr="00132A63">
        <w:rPr>
          <w:rFonts w:ascii="Arial" w:hAnsi="Arial" w:cs="Arial"/>
          <w:sz w:val="24"/>
        </w:rPr>
        <w:t xml:space="preserve">ie </w:t>
      </w:r>
      <w:r w:rsidR="00482433" w:rsidRPr="00132A63">
        <w:rPr>
          <w:rFonts w:ascii="Arial" w:hAnsi="Arial" w:cs="Arial"/>
          <w:sz w:val="24"/>
        </w:rPr>
        <w:t>art. 1</w:t>
      </w:r>
      <w:r w:rsidR="00F40AEE">
        <w:rPr>
          <w:rFonts w:ascii="Arial" w:hAnsi="Arial" w:cs="Arial"/>
          <w:sz w:val="24"/>
        </w:rPr>
        <w:t>0 g</w:t>
      </w:r>
      <w:r w:rsidR="00482433" w:rsidRPr="00132A63">
        <w:rPr>
          <w:rFonts w:ascii="Arial" w:hAnsi="Arial" w:cs="Arial"/>
          <w:sz w:val="24"/>
        </w:rPr>
        <w:t xml:space="preserve"> </w:t>
      </w:r>
      <w:r w:rsidR="00F40AEE">
        <w:rPr>
          <w:rFonts w:ascii="Arial" w:hAnsi="Arial" w:cs="Arial"/>
          <w:sz w:val="24"/>
        </w:rPr>
        <w:t xml:space="preserve">ust. 1, ust. 2 pkt 2, ust. 4b, art. 18 ust. 1  </w:t>
      </w:r>
      <w:r w:rsidR="00482433" w:rsidRPr="00132A63">
        <w:rPr>
          <w:rFonts w:ascii="Arial" w:hAnsi="Arial" w:cs="Arial"/>
          <w:sz w:val="24"/>
        </w:rPr>
        <w:t xml:space="preserve">ustawy z dnia </w:t>
      </w:r>
      <w:r w:rsidR="00F40AEE">
        <w:rPr>
          <w:rFonts w:ascii="Arial" w:hAnsi="Arial" w:cs="Arial"/>
          <w:sz w:val="24"/>
        </w:rPr>
        <w:t>8 marca</w:t>
      </w:r>
      <w:r w:rsidR="00482433" w:rsidRPr="00132A63">
        <w:rPr>
          <w:rFonts w:ascii="Arial" w:hAnsi="Arial" w:cs="Arial"/>
          <w:sz w:val="24"/>
        </w:rPr>
        <w:t xml:space="preserve"> 199</w:t>
      </w:r>
      <w:r w:rsidR="00F40AEE">
        <w:rPr>
          <w:rFonts w:ascii="Arial" w:hAnsi="Arial" w:cs="Arial"/>
          <w:sz w:val="24"/>
        </w:rPr>
        <w:t>0</w:t>
      </w:r>
      <w:r w:rsidR="00482433" w:rsidRPr="00132A63">
        <w:rPr>
          <w:rFonts w:ascii="Arial" w:hAnsi="Arial" w:cs="Arial"/>
          <w:sz w:val="24"/>
        </w:rPr>
        <w:t xml:space="preserve"> r. o samorządzie </w:t>
      </w:r>
      <w:r w:rsidR="00F40AEE">
        <w:rPr>
          <w:rFonts w:ascii="Arial" w:hAnsi="Arial" w:cs="Arial"/>
          <w:sz w:val="24"/>
        </w:rPr>
        <w:t xml:space="preserve">gminnym </w:t>
      </w:r>
      <w:r w:rsidR="00482433" w:rsidRPr="00132A63">
        <w:rPr>
          <w:rFonts w:ascii="Arial" w:hAnsi="Arial" w:cs="Arial"/>
          <w:sz w:val="24"/>
        </w:rPr>
        <w:t xml:space="preserve"> (Dz. U. z 202</w:t>
      </w:r>
      <w:r w:rsidR="00F40AEE">
        <w:rPr>
          <w:rFonts w:ascii="Arial" w:hAnsi="Arial" w:cs="Arial"/>
          <w:sz w:val="24"/>
        </w:rPr>
        <w:t>5</w:t>
      </w:r>
      <w:r w:rsidR="00482433" w:rsidRPr="00132A63">
        <w:rPr>
          <w:rFonts w:ascii="Arial" w:hAnsi="Arial" w:cs="Arial"/>
          <w:sz w:val="24"/>
        </w:rPr>
        <w:t xml:space="preserve"> r. poz. 1</w:t>
      </w:r>
      <w:r w:rsidR="00F40AEE">
        <w:rPr>
          <w:rFonts w:ascii="Arial" w:hAnsi="Arial" w:cs="Arial"/>
          <w:sz w:val="24"/>
        </w:rPr>
        <w:t>153</w:t>
      </w:r>
      <w:r w:rsidR="00482433" w:rsidRPr="00132A63">
        <w:rPr>
          <w:rFonts w:ascii="Arial" w:hAnsi="Arial" w:cs="Arial"/>
          <w:sz w:val="24"/>
        </w:rPr>
        <w:t xml:space="preserve">), </w:t>
      </w:r>
      <w:r w:rsidR="005D6CAA" w:rsidRPr="00132A63">
        <w:rPr>
          <w:rFonts w:ascii="Arial" w:hAnsi="Arial" w:cs="Arial"/>
          <w:sz w:val="24"/>
        </w:rPr>
        <w:t>art. 12 pkt 8</w:t>
      </w:r>
      <w:r w:rsidR="004E6404">
        <w:rPr>
          <w:rFonts w:ascii="Arial" w:hAnsi="Arial" w:cs="Arial"/>
          <w:sz w:val="24"/>
        </w:rPr>
        <w:t xml:space="preserve"> </w:t>
      </w:r>
      <w:r w:rsidR="005D6CAA" w:rsidRPr="00132A63">
        <w:rPr>
          <w:rFonts w:ascii="Arial" w:hAnsi="Arial" w:cs="Arial"/>
          <w:sz w:val="24"/>
        </w:rPr>
        <w:t>lit. h ustawy z dnia 5 czerwca 1998 r. o samorządzie powiatowym (Dz. U. z 2024 r. poz. 107)</w:t>
      </w:r>
      <w:r w:rsidRPr="00132A63">
        <w:rPr>
          <w:rFonts w:ascii="Arial" w:hAnsi="Arial" w:cs="Arial"/>
          <w:sz w:val="24"/>
        </w:rPr>
        <w:t xml:space="preserve"> </w:t>
      </w:r>
      <w:r w:rsidR="00977210" w:rsidRPr="00132A63">
        <w:rPr>
          <w:rFonts w:ascii="Arial" w:hAnsi="Arial" w:cs="Arial"/>
          <w:sz w:val="24"/>
        </w:rPr>
        <w:t xml:space="preserve">oraz </w:t>
      </w:r>
      <w:r w:rsidR="00977210" w:rsidRPr="00132A63">
        <w:rPr>
          <w:rFonts w:ascii="Arial" w:hAnsi="Arial" w:cs="Arial"/>
          <w:sz w:val="24"/>
          <w:lang w:bidi="ar-SA"/>
        </w:rPr>
        <w:t xml:space="preserve">art. 3 </w:t>
      </w:r>
      <w:r w:rsidR="00925761" w:rsidRPr="00132A63">
        <w:rPr>
          <w:rFonts w:ascii="Arial" w:hAnsi="Arial" w:cs="Arial"/>
          <w:sz w:val="24"/>
          <w:lang w:bidi="ar-SA"/>
        </w:rPr>
        <w:t xml:space="preserve">pkt 3 </w:t>
      </w:r>
      <w:r w:rsidR="00977210" w:rsidRPr="00132A63">
        <w:rPr>
          <w:rFonts w:ascii="Arial" w:hAnsi="Arial" w:cs="Arial"/>
          <w:sz w:val="24"/>
          <w:lang w:bidi="ar-SA"/>
        </w:rPr>
        <w:t>i art. 6 ust. 3 ustawy z dnia 6 grudnia 2006 r. o</w:t>
      </w:r>
      <w:r w:rsidR="00AB0ADE">
        <w:rPr>
          <w:rFonts w:ascii="Arial" w:hAnsi="Arial" w:cs="Arial"/>
          <w:sz w:val="24"/>
          <w:lang w:bidi="ar-SA"/>
        </w:rPr>
        <w:t> </w:t>
      </w:r>
      <w:r w:rsidR="00977210" w:rsidRPr="00132A63">
        <w:rPr>
          <w:rFonts w:ascii="Arial" w:hAnsi="Arial" w:cs="Arial"/>
          <w:sz w:val="24"/>
          <w:lang w:bidi="ar-SA"/>
        </w:rPr>
        <w:t>zasadach prowadzenia polityki rozwoju (Dz. U. z 202</w:t>
      </w:r>
      <w:r w:rsidR="00817224">
        <w:rPr>
          <w:rFonts w:ascii="Arial" w:hAnsi="Arial" w:cs="Arial"/>
          <w:sz w:val="24"/>
          <w:lang w:bidi="ar-SA"/>
        </w:rPr>
        <w:t>5</w:t>
      </w:r>
      <w:r w:rsidR="00977210" w:rsidRPr="00132A63">
        <w:rPr>
          <w:rFonts w:ascii="Arial" w:hAnsi="Arial" w:cs="Arial"/>
          <w:sz w:val="24"/>
          <w:lang w:bidi="ar-SA"/>
        </w:rPr>
        <w:t xml:space="preserve"> r. poz. </w:t>
      </w:r>
      <w:r w:rsidR="00817224">
        <w:rPr>
          <w:rFonts w:ascii="Arial" w:hAnsi="Arial" w:cs="Arial"/>
          <w:sz w:val="24"/>
          <w:lang w:bidi="ar-SA"/>
        </w:rPr>
        <w:t>198</w:t>
      </w:r>
      <w:r w:rsidR="00977210" w:rsidRPr="00132A63">
        <w:rPr>
          <w:rFonts w:ascii="Arial" w:hAnsi="Arial" w:cs="Arial"/>
          <w:sz w:val="24"/>
          <w:lang w:bidi="ar-SA"/>
        </w:rPr>
        <w:t>)</w:t>
      </w:r>
      <w:r w:rsidR="00C963A6">
        <w:rPr>
          <w:rFonts w:ascii="Arial" w:hAnsi="Arial" w:cs="Arial"/>
          <w:sz w:val="24"/>
          <w:lang w:bidi="ar-SA"/>
        </w:rPr>
        <w:t xml:space="preserve"> </w:t>
      </w:r>
      <w:r w:rsidR="001C46FC" w:rsidRPr="00135102">
        <w:rPr>
          <w:rFonts w:ascii="Arial" w:hAnsi="Arial" w:cs="Arial"/>
          <w:b/>
          <w:sz w:val="24"/>
          <w:lang w:bidi="ar-SA"/>
        </w:rPr>
        <w:t xml:space="preserve">Rada </w:t>
      </w:r>
      <w:r w:rsidR="00C963A6">
        <w:rPr>
          <w:rFonts w:ascii="Arial" w:hAnsi="Arial" w:cs="Arial"/>
          <w:b/>
          <w:sz w:val="24"/>
          <w:lang w:bidi="ar-SA"/>
        </w:rPr>
        <w:t>Gminy Jarocin</w:t>
      </w:r>
      <w:r w:rsidR="00DC7463" w:rsidRPr="00135102">
        <w:rPr>
          <w:rFonts w:ascii="Arial" w:hAnsi="Arial" w:cs="Arial"/>
          <w:b/>
          <w:sz w:val="24"/>
          <w:lang w:bidi="ar-SA"/>
        </w:rPr>
        <w:t xml:space="preserve"> </w:t>
      </w:r>
      <w:r w:rsidR="001C46FC" w:rsidRPr="00135102">
        <w:rPr>
          <w:rFonts w:ascii="Arial" w:hAnsi="Arial" w:cs="Arial"/>
          <w:b/>
          <w:sz w:val="24"/>
          <w:lang w:bidi="ar-SA"/>
        </w:rPr>
        <w:t>uchwala, co następuje:</w:t>
      </w:r>
    </w:p>
    <w:p w14:paraId="5040B668" w14:textId="77777777" w:rsidR="001C46FC" w:rsidRPr="00135102" w:rsidRDefault="001C46FC" w:rsidP="00881500">
      <w:pPr>
        <w:jc w:val="both"/>
        <w:rPr>
          <w:rFonts w:ascii="Arial" w:hAnsi="Arial" w:cs="Arial"/>
          <w:sz w:val="24"/>
        </w:rPr>
      </w:pPr>
    </w:p>
    <w:p w14:paraId="7259443C" w14:textId="2E53B2C2" w:rsidR="00A77B3E" w:rsidRDefault="00AE6550" w:rsidP="00881500">
      <w:pPr>
        <w:spacing w:line="276" w:lineRule="auto"/>
        <w:jc w:val="both"/>
        <w:rPr>
          <w:rFonts w:ascii="Arial" w:hAnsi="Arial" w:cs="Arial"/>
          <w:sz w:val="24"/>
        </w:rPr>
      </w:pPr>
      <w:r w:rsidRPr="00752C36">
        <w:rPr>
          <w:rFonts w:ascii="Arial" w:hAnsi="Arial" w:cs="Arial"/>
          <w:b/>
        </w:rPr>
        <w:t xml:space="preserve">§ </w:t>
      </w:r>
      <w:r w:rsidR="005E5586" w:rsidRPr="00752C36">
        <w:rPr>
          <w:rFonts w:ascii="Arial" w:hAnsi="Arial" w:cs="Arial"/>
          <w:b/>
        </w:rPr>
        <w:t>1</w:t>
      </w:r>
      <w:r w:rsidR="00C963A6">
        <w:rPr>
          <w:rFonts w:ascii="Arial" w:hAnsi="Arial" w:cs="Arial"/>
          <w:b/>
        </w:rPr>
        <w:t xml:space="preserve">. </w:t>
      </w:r>
      <w:r w:rsidR="00AB0ADE">
        <w:rPr>
          <w:rFonts w:ascii="Arial" w:hAnsi="Arial" w:cs="Arial"/>
          <w:sz w:val="24"/>
        </w:rPr>
        <w:t xml:space="preserve">W </w:t>
      </w:r>
      <w:r w:rsidR="0016763F">
        <w:rPr>
          <w:rFonts w:ascii="Arial" w:hAnsi="Arial" w:cs="Arial"/>
          <w:sz w:val="24"/>
        </w:rPr>
        <w:t>U</w:t>
      </w:r>
      <w:r w:rsidR="00AB0ADE" w:rsidRPr="00AB0ADE">
        <w:rPr>
          <w:rFonts w:ascii="Arial" w:hAnsi="Arial" w:cs="Arial"/>
          <w:sz w:val="24"/>
        </w:rPr>
        <w:t>chwa</w:t>
      </w:r>
      <w:r w:rsidR="00AB0ADE">
        <w:rPr>
          <w:rFonts w:ascii="Arial" w:hAnsi="Arial" w:cs="Arial"/>
          <w:sz w:val="24"/>
        </w:rPr>
        <w:t>le</w:t>
      </w:r>
      <w:r w:rsidR="00AB0ADE" w:rsidRPr="00AB0ADE">
        <w:rPr>
          <w:rFonts w:ascii="Arial" w:hAnsi="Arial" w:cs="Arial"/>
          <w:sz w:val="24"/>
        </w:rPr>
        <w:t xml:space="preserve"> </w:t>
      </w:r>
      <w:bookmarkStart w:id="3" w:name="_Hlk188341966"/>
      <w:r w:rsidR="0016763F">
        <w:rPr>
          <w:rFonts w:ascii="Arial" w:hAnsi="Arial" w:cs="Arial"/>
          <w:sz w:val="24"/>
        </w:rPr>
        <w:t xml:space="preserve">Nr </w:t>
      </w:r>
      <w:r w:rsidR="00C963A6">
        <w:rPr>
          <w:rFonts w:ascii="Arial" w:hAnsi="Arial" w:cs="Arial"/>
          <w:sz w:val="24"/>
        </w:rPr>
        <w:t>XLVI.348.2024</w:t>
      </w:r>
      <w:r w:rsidR="00AB0ADE" w:rsidRPr="00AB0ADE">
        <w:rPr>
          <w:rFonts w:ascii="Arial" w:hAnsi="Arial" w:cs="Arial"/>
          <w:sz w:val="24"/>
        </w:rPr>
        <w:t xml:space="preserve"> Rady </w:t>
      </w:r>
      <w:r w:rsidR="00C963A6">
        <w:rPr>
          <w:rFonts w:ascii="Arial" w:hAnsi="Arial" w:cs="Arial"/>
          <w:sz w:val="24"/>
        </w:rPr>
        <w:t>Gminy Jarocin</w:t>
      </w:r>
      <w:r w:rsidR="00AB0ADE" w:rsidRPr="00AB0ADE">
        <w:rPr>
          <w:rFonts w:ascii="Arial" w:hAnsi="Arial" w:cs="Arial"/>
          <w:sz w:val="24"/>
        </w:rPr>
        <w:t xml:space="preserve"> z dnia </w:t>
      </w:r>
      <w:r w:rsidR="005D6CAA">
        <w:rPr>
          <w:rFonts w:ascii="Arial" w:hAnsi="Arial" w:cs="Arial"/>
          <w:sz w:val="24"/>
        </w:rPr>
        <w:t xml:space="preserve">22 </w:t>
      </w:r>
      <w:r w:rsidR="00C963A6">
        <w:rPr>
          <w:rFonts w:ascii="Arial" w:hAnsi="Arial" w:cs="Arial"/>
          <w:sz w:val="24"/>
        </w:rPr>
        <w:t>marca</w:t>
      </w:r>
      <w:r w:rsidR="00AB0ADE" w:rsidRPr="00AB0ADE">
        <w:rPr>
          <w:rFonts w:ascii="Arial" w:hAnsi="Arial" w:cs="Arial"/>
          <w:sz w:val="24"/>
        </w:rPr>
        <w:t xml:space="preserve"> 2024 r. w</w:t>
      </w:r>
      <w:r w:rsidR="00AB0ADE">
        <w:rPr>
          <w:rFonts w:ascii="Arial" w:hAnsi="Arial" w:cs="Arial"/>
          <w:sz w:val="24"/>
        </w:rPr>
        <w:t xml:space="preserve">  </w:t>
      </w:r>
      <w:r w:rsidR="00AB0ADE" w:rsidRPr="00AB0ADE">
        <w:rPr>
          <w:rFonts w:ascii="Arial" w:hAnsi="Arial" w:cs="Arial"/>
          <w:sz w:val="24"/>
        </w:rPr>
        <w:t xml:space="preserve">sprawie przystąpienia do opracowania Strategii Rozwoju Ponadlokalnego „Partnerstwo dla zrównoważonego rozwoju na rzecz samorządów </w:t>
      </w:r>
      <w:r w:rsidR="005D6CAA">
        <w:rPr>
          <w:rFonts w:ascii="Arial" w:hAnsi="Arial" w:cs="Arial"/>
          <w:sz w:val="24"/>
        </w:rPr>
        <w:t xml:space="preserve">Gminy i Miasta Ulanów, Gminy Harasiuki, Gminy Jarocin, </w:t>
      </w:r>
      <w:r w:rsidR="00AB0ADE" w:rsidRPr="00AB0ADE">
        <w:rPr>
          <w:rFonts w:ascii="Arial" w:hAnsi="Arial" w:cs="Arial"/>
          <w:sz w:val="24"/>
        </w:rPr>
        <w:t xml:space="preserve">Powiatu Niżańskiego,” na lata 2024 – 2030 </w:t>
      </w:r>
      <w:bookmarkEnd w:id="3"/>
      <w:r w:rsidR="00AB0ADE" w:rsidRPr="00AB0ADE">
        <w:rPr>
          <w:rFonts w:ascii="Arial" w:hAnsi="Arial" w:cs="Arial"/>
          <w:sz w:val="24"/>
        </w:rPr>
        <w:t>(</w:t>
      </w:r>
      <w:r w:rsidR="00AB0ADE" w:rsidRPr="00E86351">
        <w:rPr>
          <w:rFonts w:ascii="Arial" w:hAnsi="Arial" w:cs="Arial"/>
          <w:sz w:val="24"/>
        </w:rPr>
        <w:t>Dz. Urz. Woj. Podkarp</w:t>
      </w:r>
      <w:r w:rsidR="00E86351" w:rsidRPr="00E86351">
        <w:rPr>
          <w:rFonts w:ascii="Arial" w:hAnsi="Arial" w:cs="Arial"/>
          <w:sz w:val="24"/>
        </w:rPr>
        <w:t>ackiego</w:t>
      </w:r>
      <w:r w:rsidR="00AB0ADE" w:rsidRPr="00E86351">
        <w:rPr>
          <w:rFonts w:ascii="Arial" w:hAnsi="Arial" w:cs="Arial"/>
          <w:sz w:val="24"/>
        </w:rPr>
        <w:t xml:space="preserve"> z 202</w:t>
      </w:r>
      <w:r w:rsidR="00E86351" w:rsidRPr="00E86351">
        <w:rPr>
          <w:rFonts w:ascii="Arial" w:hAnsi="Arial" w:cs="Arial"/>
          <w:sz w:val="24"/>
        </w:rPr>
        <w:t>4 r. poz. 2119</w:t>
      </w:r>
      <w:r w:rsidR="00AB0ADE" w:rsidRPr="00E86351">
        <w:rPr>
          <w:rFonts w:ascii="Arial" w:hAnsi="Arial" w:cs="Arial"/>
          <w:sz w:val="24"/>
        </w:rPr>
        <w:t>)</w:t>
      </w:r>
      <w:r w:rsidR="00AB0ADE" w:rsidRPr="00C963A6">
        <w:rPr>
          <w:rFonts w:ascii="Arial" w:hAnsi="Arial" w:cs="Arial"/>
          <w:color w:val="FF0000"/>
          <w:sz w:val="24"/>
        </w:rPr>
        <w:t xml:space="preserve"> </w:t>
      </w:r>
      <w:r w:rsidR="00AB0ADE">
        <w:rPr>
          <w:rFonts w:ascii="Arial" w:hAnsi="Arial" w:cs="Arial"/>
          <w:sz w:val="24"/>
        </w:rPr>
        <w:t xml:space="preserve">wprowadza się zmianę polegającą na tym, że </w:t>
      </w:r>
      <w:r w:rsidR="00644B95">
        <w:rPr>
          <w:rFonts w:ascii="Arial" w:hAnsi="Arial" w:cs="Arial"/>
          <w:sz w:val="24"/>
        </w:rPr>
        <w:t xml:space="preserve">Załącznik Nr 2 do uchwały </w:t>
      </w:r>
      <w:r w:rsidR="00D9619B" w:rsidRPr="00DF1CDA">
        <w:rPr>
          <w:rFonts w:ascii="Arial" w:hAnsi="Arial" w:cs="Arial"/>
          <w:sz w:val="24"/>
        </w:rPr>
        <w:t xml:space="preserve">otrzymuje brzmienie jak </w:t>
      </w:r>
      <w:r w:rsidR="00AB0ADE">
        <w:rPr>
          <w:rFonts w:ascii="Arial" w:hAnsi="Arial" w:cs="Arial"/>
          <w:sz w:val="24"/>
        </w:rPr>
        <w:t xml:space="preserve">w </w:t>
      </w:r>
      <w:r w:rsidR="00D9619B" w:rsidRPr="00DF1CDA">
        <w:rPr>
          <w:rFonts w:ascii="Arial" w:hAnsi="Arial" w:cs="Arial"/>
          <w:sz w:val="24"/>
        </w:rPr>
        <w:t>załącznik</w:t>
      </w:r>
      <w:r w:rsidR="00AB0ADE">
        <w:rPr>
          <w:rFonts w:ascii="Arial" w:hAnsi="Arial" w:cs="Arial"/>
          <w:sz w:val="24"/>
        </w:rPr>
        <w:t>u</w:t>
      </w:r>
      <w:r w:rsidR="00D9619B" w:rsidRPr="00DF1CDA">
        <w:rPr>
          <w:rFonts w:ascii="Arial" w:hAnsi="Arial" w:cs="Arial"/>
          <w:sz w:val="24"/>
        </w:rPr>
        <w:t xml:space="preserve"> do niniejszej uchwały.</w:t>
      </w:r>
    </w:p>
    <w:p w14:paraId="3D50F863" w14:textId="77777777" w:rsidR="006B12B9" w:rsidRPr="00132A63" w:rsidRDefault="006B12B9" w:rsidP="00881500">
      <w:pPr>
        <w:jc w:val="both"/>
        <w:rPr>
          <w:rFonts w:ascii="Arial" w:hAnsi="Arial" w:cs="Arial"/>
          <w:sz w:val="24"/>
        </w:rPr>
      </w:pPr>
    </w:p>
    <w:p w14:paraId="6655B9B7" w14:textId="4BD6D25F" w:rsidR="006B12B9" w:rsidRPr="00BE1EEE" w:rsidRDefault="006B12B9" w:rsidP="00881500">
      <w:pPr>
        <w:tabs>
          <w:tab w:val="left" w:pos="1104"/>
          <w:tab w:val="center" w:pos="4536"/>
        </w:tabs>
        <w:jc w:val="both"/>
        <w:rPr>
          <w:rFonts w:ascii="Arial" w:hAnsi="Arial" w:cs="Arial"/>
          <w:sz w:val="24"/>
        </w:rPr>
      </w:pPr>
      <w:r w:rsidRPr="00132A63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2</w:t>
      </w:r>
      <w:r w:rsidR="00C963A6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 xml:space="preserve">Wykonanie Uchwały powierza się </w:t>
      </w:r>
      <w:r w:rsidR="00C963A6">
        <w:rPr>
          <w:rFonts w:ascii="Arial" w:hAnsi="Arial" w:cs="Arial"/>
          <w:sz w:val="24"/>
        </w:rPr>
        <w:t>Wójtowi Gminy Jarocin</w:t>
      </w:r>
      <w:r w:rsidR="00BE1EEE" w:rsidRPr="00BE1EEE">
        <w:rPr>
          <w:rFonts w:ascii="Arial" w:hAnsi="Arial" w:cs="Arial"/>
          <w:sz w:val="24"/>
        </w:rPr>
        <w:t>.</w:t>
      </w:r>
    </w:p>
    <w:p w14:paraId="01C293D3" w14:textId="77777777" w:rsidR="006B12B9" w:rsidRPr="00BE1EEE" w:rsidRDefault="006B12B9" w:rsidP="00881500">
      <w:pPr>
        <w:jc w:val="both"/>
        <w:rPr>
          <w:rFonts w:ascii="Arial" w:hAnsi="Arial" w:cs="Arial"/>
          <w:sz w:val="24"/>
        </w:rPr>
      </w:pPr>
    </w:p>
    <w:p w14:paraId="20ADC02C" w14:textId="3E9D9F0E" w:rsidR="006B12B9" w:rsidRDefault="006B12B9" w:rsidP="00881500">
      <w:pPr>
        <w:jc w:val="both"/>
        <w:rPr>
          <w:rFonts w:ascii="Arial" w:hAnsi="Arial" w:cs="Arial"/>
          <w:sz w:val="24"/>
        </w:rPr>
      </w:pPr>
      <w:r w:rsidRPr="00BE1EEE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3</w:t>
      </w:r>
      <w:r w:rsidR="00C963A6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>Uchwała wchodzi w życie po upływie 14 dni od dnia ogłoszenia w Dzienniku Urzędowym Województwa Podkarpackiego.</w:t>
      </w:r>
    </w:p>
    <w:p w14:paraId="0A1C48CA" w14:textId="77777777" w:rsidR="00466992" w:rsidRDefault="00466992" w:rsidP="00881500">
      <w:pPr>
        <w:rPr>
          <w:rFonts w:ascii="Arial" w:hAnsi="Arial" w:cs="Arial"/>
          <w:sz w:val="24"/>
        </w:rPr>
      </w:pPr>
    </w:p>
    <w:p w14:paraId="03EA80AD" w14:textId="6DE06042" w:rsidR="00466992" w:rsidRDefault="00DC6C79" w:rsidP="00AE43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62CB115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1A5DBD4C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7408FEE2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69B03051" w14:textId="77777777" w:rsidR="00466992" w:rsidRPr="008A305E" w:rsidRDefault="00466992" w:rsidP="00E631A5">
      <w:pPr>
        <w:jc w:val="both"/>
        <w:rPr>
          <w:rFonts w:ascii="Arial" w:hAnsi="Arial" w:cs="Arial"/>
          <w:sz w:val="24"/>
        </w:rPr>
      </w:pPr>
    </w:p>
    <w:p w14:paraId="3D27CB46" w14:textId="77777777" w:rsidR="00261845" w:rsidRDefault="00261845" w:rsidP="00E631A5">
      <w:pPr>
        <w:jc w:val="both"/>
        <w:rPr>
          <w:rFonts w:ascii="Arial" w:hAnsi="Arial" w:cs="Arial"/>
          <w:sz w:val="24"/>
        </w:rPr>
      </w:pPr>
    </w:p>
    <w:p w14:paraId="557C59C9" w14:textId="3150C14A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C92125F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7AD7A3F2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0213F9A5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535CE68A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2E050D6F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1286685C" w14:textId="74004605" w:rsidR="000A316D" w:rsidRPr="005F79DE" w:rsidRDefault="00C963A6" w:rsidP="00694EFE">
      <w:pPr>
        <w:spacing w:line="276" w:lineRule="auto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br/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br/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br/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br/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br/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lastRenderedPageBreak/>
        <w:br/>
      </w:r>
      <w:r w:rsidR="007865A1"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Załączni</w:t>
      </w:r>
      <w:r w:rsidR="008A305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k</w:t>
      </w:r>
      <w:r w:rsidR="00466992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78883778" w14:textId="7D0B0191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do uchwały N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r</w:t>
      </w:r>
      <w:r w:rsidR="00C963A6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 XI……..</w:t>
      </w:r>
      <w:r w:rsidR="000A316D"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202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5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1CC4E02C" w14:textId="45F695C5" w:rsidR="007865A1" w:rsidRPr="00C963A6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Rady </w:t>
      </w:r>
      <w:r w:rsidR="00C963A6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Gminy Jarocin</w:t>
      </w:r>
    </w:p>
    <w:p w14:paraId="47D8A8EA" w14:textId="599EE22B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 dnia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  <w:r w:rsidR="00C963A6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19 września 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202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5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r.</w:t>
      </w:r>
    </w:p>
    <w:p w14:paraId="740FA788" w14:textId="77777777" w:rsidR="000A316D" w:rsidRPr="00B53484" w:rsidRDefault="000A316D" w:rsidP="00B53484">
      <w:pPr>
        <w:rPr>
          <w:rFonts w:ascii="Arial" w:hAnsi="Arial" w:cs="Arial"/>
          <w:b/>
          <w:szCs w:val="22"/>
        </w:rPr>
      </w:pPr>
    </w:p>
    <w:p w14:paraId="7EDB0162" w14:textId="13D52C42" w:rsidR="007865A1" w:rsidRPr="00B53484" w:rsidRDefault="007865A1" w:rsidP="000A316D">
      <w:pPr>
        <w:pStyle w:val="Akapitzlist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>Harmonogram opracowania Strategii Rozwoju Ponadlokalnego</w:t>
      </w:r>
    </w:p>
    <w:p w14:paraId="32D11A98" w14:textId="69C38E51" w:rsidR="007865A1" w:rsidRDefault="007865A1" w:rsidP="000A316D">
      <w:pPr>
        <w:pStyle w:val="Akapitzlist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>„</w:t>
      </w:r>
      <w:r w:rsidRPr="00B53484">
        <w:rPr>
          <w:rFonts w:ascii="Arial" w:hAnsi="Arial" w:cs="Arial"/>
          <w:b/>
          <w:bCs/>
          <w:szCs w:val="22"/>
          <w:lang w:bidi="ar-SA"/>
        </w:rPr>
        <w:t>Partnerstwo dla zrównoważonego rozwoju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 xml:space="preserve"> na rzecz samorządów </w:t>
      </w:r>
      <w:r w:rsidR="00DA5B17">
        <w:rPr>
          <w:rFonts w:ascii="Arial" w:hAnsi="Arial" w:cs="Arial"/>
          <w:b/>
          <w:bCs/>
          <w:szCs w:val="22"/>
          <w:lang w:bidi="ar-SA"/>
        </w:rPr>
        <w:t xml:space="preserve">Gminy i Miasta Ulanów, Gminy Harasiuki, Gminy Jarocin, 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>Powiatu Niżańskiego”</w:t>
      </w:r>
      <w:r w:rsidRPr="00B53484">
        <w:rPr>
          <w:rFonts w:ascii="Arial" w:hAnsi="Arial" w:cs="Arial"/>
          <w:b/>
          <w:szCs w:val="22"/>
        </w:rPr>
        <w:t xml:space="preserve"> na lata 2024-2030</w:t>
      </w:r>
    </w:p>
    <w:p w14:paraId="4C94BA05" w14:textId="77777777" w:rsidR="008B42D0" w:rsidRDefault="008B42D0" w:rsidP="000A316D">
      <w:pPr>
        <w:pStyle w:val="Akapitzlist"/>
        <w:jc w:val="center"/>
        <w:rPr>
          <w:rFonts w:ascii="Arial" w:hAnsi="Arial" w:cs="Arial"/>
          <w:b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563"/>
        <w:gridCol w:w="1797"/>
      </w:tblGrid>
      <w:tr w:rsidR="00C020B1" w:rsidRPr="001C46FC" w14:paraId="53CA94E8" w14:textId="77777777" w:rsidTr="00694EFE">
        <w:trPr>
          <w:trHeight w:val="429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0E3A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6720" w14:textId="7E0032A6" w:rsidR="00C020B1" w:rsidRPr="005F79DE" w:rsidRDefault="00C020B1" w:rsidP="00694EFE">
            <w:pPr>
              <w:pStyle w:val="Nagwek1"/>
              <w:spacing w:before="60" w:after="60"/>
              <w:jc w:val="center"/>
              <w:rPr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Zadanie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FF15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Termin realizacji</w:t>
            </w:r>
          </w:p>
        </w:tc>
      </w:tr>
      <w:tr w:rsidR="00C020B1" w:rsidRPr="001C46FC" w14:paraId="7487302E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5EAD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733D" w14:textId="181AD431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Zebranie danych statystycznych i informacji do przygoto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wania oceny sytuacji społeczno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-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gospodarczej wraz z konsultacjami/warsztatami społecznymi dot. kierunków rozwoju i potrzeb mieszkańców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,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 przedsiębiorców oraz organizacji pozarządowych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F4E1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I</w:t>
            </w: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/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II 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4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r.</w:t>
            </w:r>
          </w:p>
        </w:tc>
      </w:tr>
      <w:tr w:rsidR="00C020B1" w:rsidRPr="001C46FC" w14:paraId="34083631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49C1" w14:textId="77777777" w:rsidR="00C020B1" w:rsidRPr="00267ADA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7ADA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18A2" w14:textId="12DBAA4C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220">
              <w:rPr>
                <w:rFonts w:ascii="Arial" w:hAnsi="Arial" w:cs="Arial"/>
                <w:sz w:val="20"/>
                <w:szCs w:val="20"/>
              </w:rPr>
              <w:t>Przygotowanie projektu Strategii Rozwoju Ponadlokalnego „</w:t>
            </w:r>
            <w:r w:rsidRPr="00CF022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Partnerstwo dla zrównoważonego rozwoju</w:t>
            </w:r>
            <w:r>
              <w:t xml:space="preserve"> </w:t>
            </w:r>
            <w:r w:rsidRPr="00CF022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na rzecz samorządów</w:t>
            </w:r>
            <w:r w:rsidR="00DA5B17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CF022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Powiatu Niżańskiego</w:t>
            </w:r>
            <w:r w:rsidR="00DA5B17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” </w:t>
            </w:r>
            <w:r w:rsidRPr="00CF0220">
              <w:rPr>
                <w:rFonts w:ascii="Arial" w:hAnsi="Arial" w:cs="Arial"/>
                <w:sz w:val="20"/>
                <w:szCs w:val="20"/>
              </w:rPr>
              <w:t>na lata 2024-2030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E53E" w14:textId="7856A3F0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III/IV kw. 2024 – I/II</w:t>
            </w:r>
            <w:r w:rsidR="00DA5B17"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</w:t>
            </w: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5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r.</w:t>
            </w:r>
          </w:p>
        </w:tc>
      </w:tr>
      <w:tr w:rsidR="00C020B1" w:rsidRPr="001C46FC" w14:paraId="7997AE12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D842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2961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Konsultacje społeczne projektu Strategii Rozwoju Ponadlokalnego </w:t>
            </w:r>
          </w:p>
          <w:p w14:paraId="423C711F" w14:textId="5C22BD50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w tym uzyskanie wymaganych prawem opinii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F06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5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13DCF26E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E106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8005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Przygotowanie sprawozdania z przebiegu i wyników konsultacji oraz jego publikacja.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F551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5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</w:p>
        </w:tc>
      </w:tr>
      <w:tr w:rsidR="00C020B1" w:rsidRPr="001C46FC" w14:paraId="754853E9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1CD0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098B" w14:textId="3C8A4004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Przygotowanie i wysłanie wniosku o odstąpienie od przeprowadzenia strategicznej oceny oddziaływania na 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środowisko projektu Strategii w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trybie przepisów ustawy z dnia 3 października 2008 r. o udostępnianiu informacji o środowisku i jego ochronie, udziale społeczeństwa w ochronie środowiska oraz o ocenach oddziaływania na środowisko do regionalnego dyrektora ochrony środowiska oraz państwowego wojewódzkiego inspektora sanitarnego w prawie konieczności lub braku konieczności sporządzenia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D2E5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5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7AE11913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FEBD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847B" w14:textId="744EA7F6" w:rsidR="00C020B1" w:rsidRPr="00306BAD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W przypadku uzyskania udokumentowanej zgody na odstąpienie od przeprowadzenia strategicznej oceny oddziaływania na środowisko projektu Strategii Rozwoju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Ponadlokalnego „Partnerstwo dla zrównoważonego rozwoju 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</w:t>
            </w:r>
            <w:r w:rsidR="00DA5B17"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o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”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na lata 2024-2030, odstępuj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e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się od czynności wynikających z ustawy i nie sporządza się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4B35" w14:textId="77777777" w:rsidR="00C020B1" w:rsidRPr="00306BAD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III kw. 2025 r.</w:t>
            </w:r>
          </w:p>
        </w:tc>
      </w:tr>
      <w:tr w:rsidR="004D5FD3" w:rsidRPr="001C46FC" w14:paraId="2F05E8F0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DB95" w14:textId="17AD1665" w:rsidR="004D5FD3" w:rsidRDefault="004D5FD3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9C86" w14:textId="06E51EEB" w:rsidR="004D5FD3" w:rsidRPr="00306BAD" w:rsidRDefault="004D5FD3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projektu dokumentu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 na lata 2024-2030 Za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9FC4" w14:textId="3C71CA40" w:rsidR="004D5FD3" w:rsidRDefault="004D5FD3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III kw. 2025 r.</w:t>
            </w:r>
          </w:p>
        </w:tc>
      </w:tr>
      <w:tr w:rsidR="00C020B1" w:rsidRPr="001C46FC" w14:paraId="31D13C3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07E1" w14:textId="6148F995" w:rsidR="00C020B1" w:rsidRPr="001C46FC" w:rsidRDefault="004D5FD3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055D" w14:textId="3E59E9FC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projektu Strategii Rozwoju Ponadlokalnego </w:t>
            </w:r>
            <w:r w:rsidRPr="00A057F7">
              <w:rPr>
                <w:rFonts w:ascii="Arial" w:hAnsi="Arial" w:cs="Arial"/>
                <w:sz w:val="20"/>
                <w:szCs w:val="20"/>
              </w:rPr>
              <w:t>„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Partnerstwo dla zrównoważonego rozwoju</w:t>
            </w:r>
            <w:r w:rsidRPr="00A057F7">
              <w:t xml:space="preserve"> 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Powiatu Niżańskiego”</w:t>
            </w:r>
            <w:r w:rsidRPr="00CF0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-2030 Radzie </w:t>
            </w:r>
            <w:r w:rsidR="004D5FD3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Miejskiej w Ulanowie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do uchwalenia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9B86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5 r.</w:t>
            </w:r>
          </w:p>
        </w:tc>
      </w:tr>
      <w:tr w:rsidR="00C020B1" w:rsidRPr="001C46FC" w14:paraId="6BDB23D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0B30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03BF" w14:textId="5EBDDDEE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dokumentu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="004D5FD3" w:rsidRPr="0052755A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="004D5FD3"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</w:t>
            </w:r>
            <w:r w:rsidR="004D5FD3"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2024-2030 Zarządowi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BE01" w14:textId="77777777" w:rsidR="00C020B1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III kw. 2025 r.</w:t>
            </w:r>
          </w:p>
        </w:tc>
      </w:tr>
      <w:tr w:rsidR="00C020B1" w:rsidRPr="001C46FC" w14:paraId="40832B84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176C" w14:textId="77777777" w:rsidR="00C020B1" w:rsidRPr="001C46FC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10</w:t>
            </w:r>
            <w:r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7C59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Działania informacyjno-promocyjne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54AD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na każdym etapie</w:t>
            </w:r>
          </w:p>
        </w:tc>
      </w:tr>
    </w:tbl>
    <w:p w14:paraId="68BCAC5E" w14:textId="77777777" w:rsidR="007865A1" w:rsidRPr="00B53484" w:rsidRDefault="007865A1" w:rsidP="00B53484">
      <w:pPr>
        <w:spacing w:before="25"/>
        <w:rPr>
          <w:rFonts w:ascii="Arial" w:hAnsi="Arial" w:cs="Arial"/>
          <w:color w:val="000000"/>
          <w:szCs w:val="22"/>
          <w:shd w:val="clear" w:color="auto" w:fill="FFFFFF"/>
          <w:lang w:val="x-none" w:eastAsia="en-US" w:bidi="ar-SA"/>
        </w:rPr>
      </w:pPr>
    </w:p>
    <w:p w14:paraId="10AFA570" w14:textId="77777777" w:rsidR="00C020B1" w:rsidRDefault="00C020B1">
      <w:pPr>
        <w:rPr>
          <w:rFonts w:ascii="Arial" w:hAnsi="Arial" w:cs="Arial"/>
          <w:b/>
          <w:sz w:val="24"/>
        </w:rPr>
      </w:pPr>
    </w:p>
    <w:p w14:paraId="6B65BEA4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94F851A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AB20319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E2978A9" w14:textId="0630CA0C" w:rsidR="00E06BF7" w:rsidRDefault="00E06BF7" w:rsidP="00E06BF7">
      <w:pPr>
        <w:jc w:val="center"/>
        <w:rPr>
          <w:rFonts w:ascii="Arial" w:hAnsi="Arial" w:cs="Arial"/>
          <w:b/>
          <w:sz w:val="24"/>
        </w:rPr>
      </w:pPr>
      <w:r w:rsidRPr="00A609AB">
        <w:rPr>
          <w:rFonts w:ascii="Arial" w:hAnsi="Arial" w:cs="Arial"/>
          <w:b/>
          <w:sz w:val="24"/>
        </w:rPr>
        <w:t>Uzasadnienie</w:t>
      </w:r>
    </w:p>
    <w:p w14:paraId="5806C0F6" w14:textId="77777777" w:rsidR="00E06BF7" w:rsidRPr="00A609AB" w:rsidRDefault="00E06BF7" w:rsidP="00E06BF7">
      <w:pPr>
        <w:jc w:val="center"/>
        <w:rPr>
          <w:rFonts w:ascii="Arial" w:hAnsi="Arial" w:cs="Arial"/>
          <w:b/>
          <w:sz w:val="24"/>
        </w:rPr>
      </w:pPr>
    </w:p>
    <w:p w14:paraId="0078F5F5" w14:textId="3EED813F" w:rsidR="00D504FC" w:rsidRPr="00E631A5" w:rsidRDefault="00E06BF7" w:rsidP="00D504FC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 w:rsidRPr="00A609AB">
        <w:rPr>
          <w:rFonts w:ascii="Arial" w:hAnsi="Arial" w:cs="Arial"/>
          <w:b/>
          <w:sz w:val="24"/>
        </w:rPr>
        <w:t xml:space="preserve">do projektu uchwały Rady </w:t>
      </w:r>
      <w:r w:rsidR="00C963A6">
        <w:rPr>
          <w:rFonts w:ascii="Arial" w:hAnsi="Arial" w:cs="Arial"/>
          <w:b/>
          <w:sz w:val="24"/>
        </w:rPr>
        <w:t>Gminy Jarocin</w:t>
      </w:r>
      <w:r w:rsidRPr="00A609A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zmieniającej </w:t>
      </w:r>
      <w:r w:rsidR="00D504FC">
        <w:rPr>
          <w:rFonts w:ascii="Arial" w:hAnsi="Arial" w:cs="Arial"/>
          <w:b/>
          <w:bCs/>
          <w:sz w:val="26"/>
          <w:szCs w:val="26"/>
          <w:lang w:bidi="ar-SA"/>
        </w:rPr>
        <w:t xml:space="preserve">uchwałę </w:t>
      </w:r>
      <w:r w:rsidR="00C963A6">
        <w:rPr>
          <w:rFonts w:ascii="Arial" w:hAnsi="Arial" w:cs="Arial"/>
          <w:b/>
          <w:bCs/>
          <w:sz w:val="26"/>
          <w:szCs w:val="26"/>
          <w:lang w:bidi="ar-SA"/>
        </w:rPr>
        <w:br/>
      </w:r>
      <w:r w:rsidR="000D2336">
        <w:rPr>
          <w:rFonts w:ascii="Arial" w:hAnsi="Arial" w:cs="Arial"/>
          <w:b/>
          <w:bCs/>
          <w:sz w:val="26"/>
          <w:szCs w:val="26"/>
          <w:lang w:bidi="ar-SA"/>
        </w:rPr>
        <w:t xml:space="preserve">                    </w:t>
      </w:r>
      <w:r w:rsidR="00D504FC" w:rsidRPr="00E631A5">
        <w:rPr>
          <w:rFonts w:ascii="Arial" w:hAnsi="Arial" w:cs="Arial"/>
          <w:b/>
          <w:bCs/>
          <w:sz w:val="26"/>
          <w:szCs w:val="26"/>
          <w:lang w:bidi="ar-SA"/>
        </w:rPr>
        <w:t>w sprawie przystąpienia do opracowania Strategii Rozwoju Ponadlokalnego</w:t>
      </w:r>
      <w:r w:rsidR="00D504FC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D504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„Partnerstwo dla zrównoważonego rozwoju na rzecz samorządów </w:t>
      </w:r>
      <w:r w:rsidR="00D504FC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D504FC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Niżańskiego,” na lata 2024 – 2030</w:t>
      </w:r>
    </w:p>
    <w:p w14:paraId="3B805E71" w14:textId="77777777" w:rsidR="00D504FC" w:rsidRPr="00CF0220" w:rsidRDefault="00D504FC" w:rsidP="00D504FC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7CDC1A36" w14:textId="46B3F5DC" w:rsidR="00E06BF7" w:rsidRPr="001C46FC" w:rsidRDefault="00E06BF7" w:rsidP="00D504FC">
      <w:pPr>
        <w:spacing w:line="276" w:lineRule="auto"/>
        <w:jc w:val="center"/>
        <w:rPr>
          <w:rFonts w:ascii="Arial" w:hAnsi="Arial" w:cs="Arial"/>
          <w:szCs w:val="22"/>
        </w:rPr>
      </w:pPr>
    </w:p>
    <w:p w14:paraId="22E684A7" w14:textId="727C971C" w:rsidR="00E06BF7" w:rsidRPr="002A5E0F" w:rsidRDefault="00E06BF7" w:rsidP="00881500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2A5E0F">
        <w:rPr>
          <w:rFonts w:ascii="Arial" w:hAnsi="Arial" w:cs="Arial"/>
          <w:sz w:val="24"/>
        </w:rPr>
        <w:t>Ustawa z dnia 8 marca 1990 r. o samorządzie gminnym wprowadza możliwość wspólnego opracowania strategii rozwoju ponadlokalnego.</w:t>
      </w:r>
      <w:r w:rsidR="00881500">
        <w:rPr>
          <w:rFonts w:ascii="Arial" w:hAnsi="Arial" w:cs="Arial"/>
          <w:sz w:val="24"/>
        </w:rPr>
        <w:t xml:space="preserve"> </w:t>
      </w:r>
      <w:bookmarkStart w:id="4" w:name="_GoBack"/>
      <w:bookmarkEnd w:id="4"/>
      <w:r w:rsidRPr="002A5E0F">
        <w:rPr>
          <w:rFonts w:ascii="Arial" w:hAnsi="Arial" w:cs="Arial"/>
          <w:sz w:val="24"/>
        </w:rPr>
        <w:t xml:space="preserve">Zgodnie </w:t>
      </w:r>
      <w:r w:rsidR="00E86351">
        <w:rPr>
          <w:rFonts w:ascii="Arial" w:hAnsi="Arial" w:cs="Arial"/>
          <w:sz w:val="24"/>
        </w:rPr>
        <w:br/>
      </w:r>
      <w:r w:rsidRPr="002A5E0F">
        <w:rPr>
          <w:rFonts w:ascii="Arial" w:hAnsi="Arial" w:cs="Arial"/>
          <w:sz w:val="24"/>
        </w:rPr>
        <w:t xml:space="preserve">z zapisami art. 10 g tej ustawy, gminy sąsiadujące, powiązane ze sobą funkcjonalnie mogą opracować strategię rozwoju ponadlokalnego, strategia ta </w:t>
      </w:r>
      <w:r w:rsidRPr="002A5E0F">
        <w:rPr>
          <w:rFonts w:ascii="Arial" w:hAnsi="Arial" w:cs="Arial"/>
          <w:sz w:val="24"/>
          <w:shd w:val="clear" w:color="auto" w:fill="FFFFFF"/>
        </w:rPr>
        <w:t>może być opracowywana z udziałem powiatu, jeżeli przynajmniej jedna gmina, znajduje się na jego terytorium.</w:t>
      </w:r>
    </w:p>
    <w:p w14:paraId="007BB80A" w14:textId="357FD3F9" w:rsidR="00E06BF7" w:rsidRPr="002A5E0F" w:rsidRDefault="00E06BF7" w:rsidP="00881500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bookmarkStart w:id="5" w:name="_Hlk159925575"/>
      <w:r w:rsidRPr="002A5E0F">
        <w:rPr>
          <w:rFonts w:ascii="Arial" w:hAnsi="Arial" w:cs="Arial"/>
          <w:sz w:val="24"/>
        </w:rPr>
        <w:t xml:space="preserve">Rada </w:t>
      </w:r>
      <w:r w:rsidR="00C963A6">
        <w:rPr>
          <w:rFonts w:ascii="Arial" w:hAnsi="Arial" w:cs="Arial"/>
          <w:sz w:val="24"/>
        </w:rPr>
        <w:t>Gminy Jarocin</w:t>
      </w:r>
      <w:r>
        <w:rPr>
          <w:rFonts w:ascii="Arial" w:hAnsi="Arial" w:cs="Arial"/>
          <w:sz w:val="24"/>
        </w:rPr>
        <w:t xml:space="preserve"> </w:t>
      </w:r>
      <w:r w:rsidRPr="002A5E0F">
        <w:rPr>
          <w:rFonts w:ascii="Arial" w:hAnsi="Arial" w:cs="Arial"/>
          <w:sz w:val="24"/>
        </w:rPr>
        <w:t xml:space="preserve">podjęła </w:t>
      </w:r>
      <w:r w:rsidR="0016763F">
        <w:rPr>
          <w:rFonts w:ascii="Arial" w:hAnsi="Arial" w:cs="Arial"/>
          <w:sz w:val="24"/>
        </w:rPr>
        <w:t>U</w:t>
      </w:r>
      <w:r w:rsidR="00695233">
        <w:rPr>
          <w:rFonts w:ascii="Arial" w:hAnsi="Arial" w:cs="Arial"/>
          <w:sz w:val="24"/>
        </w:rPr>
        <w:t xml:space="preserve">chwałę </w:t>
      </w:r>
      <w:r w:rsidR="000D2336" w:rsidRPr="00AB0ADE">
        <w:rPr>
          <w:rFonts w:ascii="Arial" w:hAnsi="Arial" w:cs="Arial"/>
          <w:sz w:val="24"/>
        </w:rPr>
        <w:t xml:space="preserve">Nr </w:t>
      </w:r>
      <w:r w:rsidR="00C963A6">
        <w:rPr>
          <w:rFonts w:ascii="Arial" w:hAnsi="Arial" w:cs="Arial"/>
          <w:sz w:val="24"/>
        </w:rPr>
        <w:t>X</w:t>
      </w:r>
      <w:r w:rsidR="000D2336">
        <w:rPr>
          <w:rFonts w:ascii="Arial" w:hAnsi="Arial" w:cs="Arial"/>
          <w:sz w:val="24"/>
        </w:rPr>
        <w:t>L</w:t>
      </w:r>
      <w:r w:rsidR="00C963A6">
        <w:rPr>
          <w:rFonts w:ascii="Arial" w:hAnsi="Arial" w:cs="Arial"/>
          <w:sz w:val="24"/>
        </w:rPr>
        <w:t>VI.348.2024</w:t>
      </w:r>
      <w:r w:rsidR="000D2336" w:rsidRPr="00AB0ADE">
        <w:rPr>
          <w:rFonts w:ascii="Arial" w:hAnsi="Arial" w:cs="Arial"/>
          <w:sz w:val="24"/>
        </w:rPr>
        <w:t xml:space="preserve"> Rady </w:t>
      </w:r>
      <w:r w:rsidR="00C963A6">
        <w:rPr>
          <w:rFonts w:ascii="Arial" w:hAnsi="Arial" w:cs="Arial"/>
          <w:sz w:val="24"/>
        </w:rPr>
        <w:t>Gminy Jarocin</w:t>
      </w:r>
      <w:r w:rsidR="000D2336" w:rsidRPr="00AB0ADE">
        <w:rPr>
          <w:rFonts w:ascii="Arial" w:hAnsi="Arial" w:cs="Arial"/>
          <w:sz w:val="24"/>
        </w:rPr>
        <w:t xml:space="preserve"> </w:t>
      </w:r>
      <w:r w:rsidR="00E86351">
        <w:rPr>
          <w:rFonts w:ascii="Arial" w:hAnsi="Arial" w:cs="Arial"/>
          <w:sz w:val="24"/>
        </w:rPr>
        <w:br/>
      </w:r>
      <w:r w:rsidR="000D2336" w:rsidRPr="00AB0ADE">
        <w:rPr>
          <w:rFonts w:ascii="Arial" w:hAnsi="Arial" w:cs="Arial"/>
          <w:sz w:val="24"/>
        </w:rPr>
        <w:t xml:space="preserve">z dnia </w:t>
      </w:r>
      <w:r w:rsidR="005A225D">
        <w:rPr>
          <w:rFonts w:ascii="Arial" w:hAnsi="Arial" w:cs="Arial"/>
          <w:sz w:val="24"/>
        </w:rPr>
        <w:t>22</w:t>
      </w:r>
      <w:r w:rsidR="00C963A6">
        <w:rPr>
          <w:rFonts w:ascii="Arial" w:hAnsi="Arial" w:cs="Arial"/>
          <w:sz w:val="24"/>
        </w:rPr>
        <w:t xml:space="preserve"> </w:t>
      </w:r>
      <w:r w:rsidR="005A225D">
        <w:rPr>
          <w:rFonts w:ascii="Arial" w:hAnsi="Arial" w:cs="Arial"/>
          <w:sz w:val="24"/>
        </w:rPr>
        <w:t>marca</w:t>
      </w:r>
      <w:r w:rsidR="000D2336" w:rsidRPr="00AB0ADE">
        <w:rPr>
          <w:rFonts w:ascii="Arial" w:hAnsi="Arial" w:cs="Arial"/>
          <w:sz w:val="24"/>
        </w:rPr>
        <w:t xml:space="preserve"> 202</w:t>
      </w:r>
      <w:r w:rsidR="005A225D">
        <w:rPr>
          <w:rFonts w:ascii="Arial" w:hAnsi="Arial" w:cs="Arial"/>
          <w:sz w:val="24"/>
        </w:rPr>
        <w:t>4</w:t>
      </w:r>
      <w:r w:rsidR="000D2336" w:rsidRPr="00AB0ADE">
        <w:rPr>
          <w:rFonts w:ascii="Arial" w:hAnsi="Arial" w:cs="Arial"/>
          <w:sz w:val="24"/>
        </w:rPr>
        <w:t xml:space="preserve"> r. w</w:t>
      </w:r>
      <w:r w:rsidR="000D2336">
        <w:rPr>
          <w:rFonts w:ascii="Arial" w:hAnsi="Arial" w:cs="Arial"/>
          <w:sz w:val="24"/>
        </w:rPr>
        <w:t xml:space="preserve">  </w:t>
      </w:r>
      <w:r w:rsidR="000D2336" w:rsidRPr="00AB0ADE">
        <w:rPr>
          <w:rFonts w:ascii="Arial" w:hAnsi="Arial" w:cs="Arial"/>
          <w:sz w:val="24"/>
        </w:rPr>
        <w:t xml:space="preserve">sprawie przystąpienia do opracowania Strategii Rozwoju Ponadlokalnego „Partnerstwo dla zrównoważonego rozwoju na rzecz samorządów </w:t>
      </w:r>
      <w:r w:rsidR="000D2336">
        <w:rPr>
          <w:rFonts w:ascii="Arial" w:hAnsi="Arial" w:cs="Arial"/>
          <w:sz w:val="24"/>
        </w:rPr>
        <w:t xml:space="preserve">Gminy i Miasta Ulanów, Gminy Harasiuki, Gminy Jarocin, </w:t>
      </w:r>
      <w:r w:rsidR="000D2336" w:rsidRPr="00AB0ADE">
        <w:rPr>
          <w:rFonts w:ascii="Arial" w:hAnsi="Arial" w:cs="Arial"/>
          <w:sz w:val="24"/>
        </w:rPr>
        <w:t xml:space="preserve">Powiatu Niżańskiego,” na lata 2024 – 2030 </w:t>
      </w:r>
      <w:r w:rsidR="00695233" w:rsidRPr="00695233">
        <w:rPr>
          <w:rFonts w:ascii="Arial" w:hAnsi="Arial" w:cs="Arial"/>
          <w:sz w:val="24"/>
        </w:rPr>
        <w:t>(Dz. Urz. Woj. Podkarp</w:t>
      </w:r>
      <w:r w:rsidR="00E86351">
        <w:rPr>
          <w:rFonts w:ascii="Arial" w:hAnsi="Arial" w:cs="Arial"/>
          <w:sz w:val="24"/>
        </w:rPr>
        <w:t>ackiego</w:t>
      </w:r>
      <w:r w:rsidR="00695233" w:rsidRPr="00695233">
        <w:rPr>
          <w:rFonts w:ascii="Arial" w:hAnsi="Arial" w:cs="Arial"/>
          <w:sz w:val="24"/>
        </w:rPr>
        <w:t xml:space="preserve"> z 2024 r. poz. </w:t>
      </w:r>
      <w:r w:rsidR="00C963A6">
        <w:rPr>
          <w:rFonts w:ascii="Arial" w:hAnsi="Arial" w:cs="Arial"/>
          <w:sz w:val="24"/>
        </w:rPr>
        <w:t>2119</w:t>
      </w:r>
      <w:r w:rsidR="00695233" w:rsidRPr="00695233">
        <w:rPr>
          <w:rFonts w:ascii="Arial" w:hAnsi="Arial" w:cs="Arial"/>
          <w:sz w:val="24"/>
        </w:rPr>
        <w:t>)</w:t>
      </w:r>
      <w:r w:rsidR="00695233">
        <w:rPr>
          <w:rFonts w:ascii="Arial" w:hAnsi="Arial" w:cs="Arial"/>
          <w:sz w:val="24"/>
        </w:rPr>
        <w:t>.</w:t>
      </w:r>
    </w:p>
    <w:p w14:paraId="2550020B" w14:textId="3FE541B2" w:rsidR="00E06BF7" w:rsidRPr="002A5E0F" w:rsidRDefault="00E06BF7" w:rsidP="00881500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2A5E0F">
        <w:rPr>
          <w:rFonts w:ascii="Arial" w:hAnsi="Arial" w:cs="Arial"/>
          <w:sz w:val="24"/>
        </w:rPr>
        <w:t>W związku z przedłużającymi się pracami związanymi z opracowaniem strategii ponadlokalnej</w:t>
      </w:r>
      <w:bookmarkEnd w:id="5"/>
      <w:r w:rsidRPr="002A5E0F">
        <w:rPr>
          <w:rFonts w:ascii="Arial" w:hAnsi="Arial" w:cs="Arial"/>
          <w:sz w:val="24"/>
        </w:rPr>
        <w:t xml:space="preserve"> </w:t>
      </w:r>
      <w:r w:rsidRPr="00466992">
        <w:rPr>
          <w:rFonts w:ascii="Arial" w:hAnsi="Arial" w:cs="Arial"/>
          <w:sz w:val="24"/>
        </w:rPr>
        <w:t xml:space="preserve">oraz konsultacjami dotyczącymi wnoszenia uwag i propozycji, </w:t>
      </w:r>
      <w:r w:rsidR="000D2336">
        <w:rPr>
          <w:rFonts w:ascii="Arial" w:hAnsi="Arial" w:cs="Arial"/>
          <w:sz w:val="24"/>
        </w:rPr>
        <w:t xml:space="preserve">istnieje </w:t>
      </w:r>
      <w:r w:rsidRPr="002A5E0F">
        <w:rPr>
          <w:rFonts w:ascii="Arial" w:hAnsi="Arial" w:cs="Arial"/>
          <w:sz w:val="24"/>
        </w:rPr>
        <w:t xml:space="preserve">potrzeba </w:t>
      </w:r>
      <w:r>
        <w:rPr>
          <w:rFonts w:ascii="Arial" w:hAnsi="Arial" w:cs="Arial"/>
          <w:sz w:val="24"/>
        </w:rPr>
        <w:t>aktualizacji</w:t>
      </w:r>
      <w:r w:rsidRPr="002A5E0F">
        <w:rPr>
          <w:rFonts w:ascii="Arial" w:hAnsi="Arial" w:cs="Arial"/>
          <w:sz w:val="24"/>
        </w:rPr>
        <w:t xml:space="preserve"> harmonogramu, w związku z powyższym uzasadnione jest podjęcie przez Radę </w:t>
      </w:r>
      <w:r w:rsidR="00C963A6">
        <w:rPr>
          <w:rFonts w:ascii="Arial" w:hAnsi="Arial" w:cs="Arial"/>
          <w:sz w:val="24"/>
        </w:rPr>
        <w:t>Gminy Jarocin</w:t>
      </w:r>
      <w:r w:rsidRPr="002A5E0F">
        <w:rPr>
          <w:rFonts w:ascii="Arial" w:hAnsi="Arial" w:cs="Arial"/>
          <w:sz w:val="24"/>
        </w:rPr>
        <w:t xml:space="preserve"> niniejszej uchwały.</w:t>
      </w:r>
    </w:p>
    <w:p w14:paraId="5EEA22F2" w14:textId="77777777" w:rsidR="00E06BF7" w:rsidRDefault="00E06BF7" w:rsidP="00881500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241FE33A" w14:textId="63D4A831" w:rsidR="00BD79F5" w:rsidRDefault="00BD79F5" w:rsidP="00E86351">
      <w:pPr>
        <w:spacing w:before="120" w:after="120" w:line="276" w:lineRule="auto"/>
        <w:rPr>
          <w:rFonts w:ascii="Arial" w:hAnsi="Arial" w:cs="Arial"/>
          <w:szCs w:val="22"/>
        </w:rPr>
      </w:pPr>
    </w:p>
    <w:p w14:paraId="765CEE5A" w14:textId="4BD9A14C" w:rsidR="00BD79F5" w:rsidRDefault="00BD79F5" w:rsidP="00E86351">
      <w:pPr>
        <w:spacing w:before="120" w:after="120" w:line="276" w:lineRule="auto"/>
        <w:rPr>
          <w:rFonts w:ascii="Arial" w:hAnsi="Arial" w:cs="Arial"/>
          <w:szCs w:val="22"/>
        </w:rPr>
      </w:pPr>
    </w:p>
    <w:p w14:paraId="6630DB12" w14:textId="047776B7" w:rsidR="00BD79F5" w:rsidRDefault="00BD79F5" w:rsidP="00E86351">
      <w:pPr>
        <w:spacing w:before="120" w:after="120" w:line="276" w:lineRule="auto"/>
        <w:rPr>
          <w:rFonts w:ascii="Arial" w:hAnsi="Arial" w:cs="Arial"/>
          <w:szCs w:val="22"/>
        </w:rPr>
      </w:pPr>
    </w:p>
    <w:p w14:paraId="7B511C6C" w14:textId="17937B12" w:rsidR="00BD79F5" w:rsidRPr="001C46FC" w:rsidRDefault="00BD79F5" w:rsidP="00E86351">
      <w:pPr>
        <w:spacing w:before="120" w:after="120" w:line="276" w:lineRule="auto"/>
        <w:rPr>
          <w:rFonts w:ascii="Arial" w:hAnsi="Arial" w:cs="Arial"/>
          <w:szCs w:val="22"/>
        </w:rPr>
      </w:pPr>
    </w:p>
    <w:sectPr w:rsidR="00BD79F5" w:rsidRPr="001C46FC" w:rsidSect="00091538">
      <w:footerReference w:type="default" r:id="rId7"/>
      <w:endnotePr>
        <w:numFmt w:val="decimal"/>
      </w:endnotePr>
      <w:pgSz w:w="11906" w:h="16838"/>
      <w:pgMar w:top="284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337E" w14:textId="77777777" w:rsidR="00452D41" w:rsidRDefault="00452D41">
      <w:r>
        <w:separator/>
      </w:r>
    </w:p>
  </w:endnote>
  <w:endnote w:type="continuationSeparator" w:id="0">
    <w:p w14:paraId="5D39A596" w14:textId="77777777" w:rsidR="00452D41" w:rsidRDefault="0045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00DE" w14:textId="77777777" w:rsidR="00CE3554" w:rsidRDefault="00CE35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C68A" w14:textId="77777777" w:rsidR="00452D41" w:rsidRDefault="00452D41">
      <w:r>
        <w:separator/>
      </w:r>
    </w:p>
  </w:footnote>
  <w:footnote w:type="continuationSeparator" w:id="0">
    <w:p w14:paraId="559861D6" w14:textId="77777777" w:rsidR="00452D41" w:rsidRDefault="0045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DA6"/>
    <w:multiLevelType w:val="hybridMultilevel"/>
    <w:tmpl w:val="00000000"/>
    <w:lvl w:ilvl="0" w:tplc="21807C9A">
      <w:start w:val="1"/>
      <w:numFmt w:val="decimal"/>
      <w:lvlText w:val="%1."/>
      <w:lvlJc w:val="left"/>
      <w:pPr>
        <w:ind w:left="720" w:hanging="360"/>
      </w:pPr>
    </w:lvl>
    <w:lvl w:ilvl="1" w:tplc="7C484C8A">
      <w:start w:val="1"/>
      <w:numFmt w:val="lowerLetter"/>
      <w:lvlText w:val="%2."/>
      <w:lvlJc w:val="left"/>
      <w:pPr>
        <w:ind w:left="1440" w:hanging="360"/>
      </w:pPr>
    </w:lvl>
    <w:lvl w:ilvl="2" w:tplc="9E967B84">
      <w:start w:val="1"/>
      <w:numFmt w:val="lowerRoman"/>
      <w:lvlText w:val="%3."/>
      <w:lvlJc w:val="right"/>
      <w:pPr>
        <w:ind w:left="2160" w:hanging="180"/>
      </w:pPr>
    </w:lvl>
    <w:lvl w:ilvl="3" w:tplc="EE5011AC">
      <w:start w:val="1"/>
      <w:numFmt w:val="decimal"/>
      <w:lvlText w:val="%4."/>
      <w:lvlJc w:val="left"/>
      <w:pPr>
        <w:ind w:left="2880" w:hanging="360"/>
      </w:pPr>
    </w:lvl>
    <w:lvl w:ilvl="4" w:tplc="64E2B608">
      <w:start w:val="1"/>
      <w:numFmt w:val="lowerLetter"/>
      <w:lvlText w:val="%5."/>
      <w:lvlJc w:val="left"/>
      <w:pPr>
        <w:ind w:left="3600" w:hanging="360"/>
      </w:pPr>
    </w:lvl>
    <w:lvl w:ilvl="5" w:tplc="D8223D2C">
      <w:start w:val="1"/>
      <w:numFmt w:val="lowerRoman"/>
      <w:lvlText w:val="%6."/>
      <w:lvlJc w:val="right"/>
      <w:pPr>
        <w:ind w:left="4320" w:hanging="180"/>
      </w:pPr>
    </w:lvl>
    <w:lvl w:ilvl="6" w:tplc="1A22E4DC">
      <w:start w:val="1"/>
      <w:numFmt w:val="decimal"/>
      <w:lvlText w:val="%7."/>
      <w:lvlJc w:val="left"/>
      <w:pPr>
        <w:ind w:left="5040" w:hanging="360"/>
      </w:pPr>
    </w:lvl>
    <w:lvl w:ilvl="7" w:tplc="4D1ECD7A">
      <w:start w:val="1"/>
      <w:numFmt w:val="lowerLetter"/>
      <w:lvlText w:val="%8."/>
      <w:lvlJc w:val="left"/>
      <w:pPr>
        <w:ind w:left="5760" w:hanging="360"/>
      </w:pPr>
    </w:lvl>
    <w:lvl w:ilvl="8" w:tplc="61E858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4E01"/>
    <w:rsid w:val="00090370"/>
    <w:rsid w:val="00091538"/>
    <w:rsid w:val="000A316D"/>
    <w:rsid w:val="000B0D5F"/>
    <w:rsid w:val="000D2336"/>
    <w:rsid w:val="000D2F9B"/>
    <w:rsid w:val="00102CE4"/>
    <w:rsid w:val="0011113A"/>
    <w:rsid w:val="0011144B"/>
    <w:rsid w:val="00132A63"/>
    <w:rsid w:val="00135102"/>
    <w:rsid w:val="00141CB4"/>
    <w:rsid w:val="001558E3"/>
    <w:rsid w:val="0016763F"/>
    <w:rsid w:val="00175981"/>
    <w:rsid w:val="00184D9C"/>
    <w:rsid w:val="001A41E7"/>
    <w:rsid w:val="001C46FC"/>
    <w:rsid w:val="001E4E75"/>
    <w:rsid w:val="002432C9"/>
    <w:rsid w:val="00257E01"/>
    <w:rsid w:val="00261845"/>
    <w:rsid w:val="00267ADA"/>
    <w:rsid w:val="002704A7"/>
    <w:rsid w:val="0028294B"/>
    <w:rsid w:val="002A5E0F"/>
    <w:rsid w:val="002E3B67"/>
    <w:rsid w:val="002F1BAA"/>
    <w:rsid w:val="00306BAD"/>
    <w:rsid w:val="00320CA4"/>
    <w:rsid w:val="003219B5"/>
    <w:rsid w:val="00327E4B"/>
    <w:rsid w:val="00332DF7"/>
    <w:rsid w:val="00336640"/>
    <w:rsid w:val="0035702C"/>
    <w:rsid w:val="00360435"/>
    <w:rsid w:val="00370132"/>
    <w:rsid w:val="00372458"/>
    <w:rsid w:val="0037415E"/>
    <w:rsid w:val="0041291B"/>
    <w:rsid w:val="00413964"/>
    <w:rsid w:val="00452D41"/>
    <w:rsid w:val="00466992"/>
    <w:rsid w:val="00466FA7"/>
    <w:rsid w:val="00482433"/>
    <w:rsid w:val="00485064"/>
    <w:rsid w:val="00486313"/>
    <w:rsid w:val="004A0AD2"/>
    <w:rsid w:val="004A7307"/>
    <w:rsid w:val="004D4B08"/>
    <w:rsid w:val="004D5FD3"/>
    <w:rsid w:val="004E6404"/>
    <w:rsid w:val="00510FE2"/>
    <w:rsid w:val="00522B30"/>
    <w:rsid w:val="00525E03"/>
    <w:rsid w:val="0052755A"/>
    <w:rsid w:val="005305A5"/>
    <w:rsid w:val="00540912"/>
    <w:rsid w:val="005561A1"/>
    <w:rsid w:val="00571381"/>
    <w:rsid w:val="00597315"/>
    <w:rsid w:val="005A225D"/>
    <w:rsid w:val="005A7447"/>
    <w:rsid w:val="005D2321"/>
    <w:rsid w:val="005D60BC"/>
    <w:rsid w:val="005D6CAA"/>
    <w:rsid w:val="005E5586"/>
    <w:rsid w:val="005F79DE"/>
    <w:rsid w:val="0061277A"/>
    <w:rsid w:val="006226BC"/>
    <w:rsid w:val="00623563"/>
    <w:rsid w:val="00644B95"/>
    <w:rsid w:val="00646EEC"/>
    <w:rsid w:val="00673A31"/>
    <w:rsid w:val="00694EFE"/>
    <w:rsid w:val="00695233"/>
    <w:rsid w:val="006A699A"/>
    <w:rsid w:val="006B12B9"/>
    <w:rsid w:val="006E53B7"/>
    <w:rsid w:val="00703D90"/>
    <w:rsid w:val="0072319A"/>
    <w:rsid w:val="00747CCC"/>
    <w:rsid w:val="00752C36"/>
    <w:rsid w:val="00783942"/>
    <w:rsid w:val="007865A1"/>
    <w:rsid w:val="007B61F9"/>
    <w:rsid w:val="007C503D"/>
    <w:rsid w:val="007D546B"/>
    <w:rsid w:val="007E15C3"/>
    <w:rsid w:val="007F09C1"/>
    <w:rsid w:val="00817224"/>
    <w:rsid w:val="00821043"/>
    <w:rsid w:val="008421CD"/>
    <w:rsid w:val="00843567"/>
    <w:rsid w:val="008678D8"/>
    <w:rsid w:val="00874443"/>
    <w:rsid w:val="00881500"/>
    <w:rsid w:val="00884641"/>
    <w:rsid w:val="008912D1"/>
    <w:rsid w:val="008A16E1"/>
    <w:rsid w:val="008A305E"/>
    <w:rsid w:val="008B42D0"/>
    <w:rsid w:val="008C2115"/>
    <w:rsid w:val="008E7A83"/>
    <w:rsid w:val="008F2EFE"/>
    <w:rsid w:val="00920AC4"/>
    <w:rsid w:val="00923209"/>
    <w:rsid w:val="00925761"/>
    <w:rsid w:val="0095734E"/>
    <w:rsid w:val="00963B07"/>
    <w:rsid w:val="00967FA2"/>
    <w:rsid w:val="00977210"/>
    <w:rsid w:val="00980F7E"/>
    <w:rsid w:val="009908BA"/>
    <w:rsid w:val="00996252"/>
    <w:rsid w:val="009A1BA6"/>
    <w:rsid w:val="009A25E2"/>
    <w:rsid w:val="009A5C99"/>
    <w:rsid w:val="009A6B2A"/>
    <w:rsid w:val="009A7C5A"/>
    <w:rsid w:val="009C1067"/>
    <w:rsid w:val="009C1746"/>
    <w:rsid w:val="009D3CED"/>
    <w:rsid w:val="009F6E02"/>
    <w:rsid w:val="00A057F7"/>
    <w:rsid w:val="00A51875"/>
    <w:rsid w:val="00A609AB"/>
    <w:rsid w:val="00A736DB"/>
    <w:rsid w:val="00A77B3E"/>
    <w:rsid w:val="00AA010D"/>
    <w:rsid w:val="00AB0ADE"/>
    <w:rsid w:val="00AB5FEC"/>
    <w:rsid w:val="00AB6EE5"/>
    <w:rsid w:val="00AC00FD"/>
    <w:rsid w:val="00AC4EAF"/>
    <w:rsid w:val="00AE439C"/>
    <w:rsid w:val="00AE4F07"/>
    <w:rsid w:val="00AE6550"/>
    <w:rsid w:val="00AE77C1"/>
    <w:rsid w:val="00AF3419"/>
    <w:rsid w:val="00AF472A"/>
    <w:rsid w:val="00B0478A"/>
    <w:rsid w:val="00B11C9D"/>
    <w:rsid w:val="00B26944"/>
    <w:rsid w:val="00B47F76"/>
    <w:rsid w:val="00B53484"/>
    <w:rsid w:val="00B67A43"/>
    <w:rsid w:val="00BA3333"/>
    <w:rsid w:val="00BD4BAE"/>
    <w:rsid w:val="00BD79F5"/>
    <w:rsid w:val="00BE1EEE"/>
    <w:rsid w:val="00C020B1"/>
    <w:rsid w:val="00C12056"/>
    <w:rsid w:val="00C16DD7"/>
    <w:rsid w:val="00C176B3"/>
    <w:rsid w:val="00C24B25"/>
    <w:rsid w:val="00C42570"/>
    <w:rsid w:val="00C53C1F"/>
    <w:rsid w:val="00C87CA0"/>
    <w:rsid w:val="00C9424F"/>
    <w:rsid w:val="00C95E17"/>
    <w:rsid w:val="00C963A6"/>
    <w:rsid w:val="00CA2A55"/>
    <w:rsid w:val="00CA5C9F"/>
    <w:rsid w:val="00CB6A3E"/>
    <w:rsid w:val="00CB75DF"/>
    <w:rsid w:val="00CC3262"/>
    <w:rsid w:val="00CC3B1F"/>
    <w:rsid w:val="00CD3AAE"/>
    <w:rsid w:val="00CE3554"/>
    <w:rsid w:val="00CF0220"/>
    <w:rsid w:val="00CF4586"/>
    <w:rsid w:val="00D01CD0"/>
    <w:rsid w:val="00D229BF"/>
    <w:rsid w:val="00D40E26"/>
    <w:rsid w:val="00D504FC"/>
    <w:rsid w:val="00D52EBE"/>
    <w:rsid w:val="00D9619B"/>
    <w:rsid w:val="00DA5B17"/>
    <w:rsid w:val="00DB5D83"/>
    <w:rsid w:val="00DC6C79"/>
    <w:rsid w:val="00DC6EAA"/>
    <w:rsid w:val="00DC7463"/>
    <w:rsid w:val="00DF1CDA"/>
    <w:rsid w:val="00E06BF7"/>
    <w:rsid w:val="00E07150"/>
    <w:rsid w:val="00E225E3"/>
    <w:rsid w:val="00E27EFB"/>
    <w:rsid w:val="00E312D0"/>
    <w:rsid w:val="00E31A41"/>
    <w:rsid w:val="00E631A5"/>
    <w:rsid w:val="00E71867"/>
    <w:rsid w:val="00E86351"/>
    <w:rsid w:val="00EA2CC8"/>
    <w:rsid w:val="00EA4CB6"/>
    <w:rsid w:val="00EB61E5"/>
    <w:rsid w:val="00ED17EA"/>
    <w:rsid w:val="00EE35F3"/>
    <w:rsid w:val="00F40499"/>
    <w:rsid w:val="00F40AEE"/>
    <w:rsid w:val="00F4281B"/>
    <w:rsid w:val="00F574B8"/>
    <w:rsid w:val="00F9653B"/>
    <w:rsid w:val="00FA7B4A"/>
    <w:rsid w:val="00FB1CAE"/>
    <w:rsid w:val="00FB4D5E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A043B"/>
  <w15:docId w15:val="{CF528731-9C6D-42B9-B448-5E934CA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C6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pPr>
      <w:spacing w:beforeAutospacing="1" w:afterAutospacing="1"/>
    </w:pPr>
    <w:rPr>
      <w:sz w:val="24"/>
      <w:szCs w:val="20"/>
    </w:rPr>
  </w:style>
  <w:style w:type="paragraph" w:customStyle="1" w:styleId="paragraf-tekst">
    <w:name w:val="paragraf-tekst"/>
    <w:basedOn w:val="Normalny"/>
    <w:pPr>
      <w:spacing w:beforeAutospacing="1" w:afterAutospacing="1"/>
    </w:pPr>
    <w:rPr>
      <w:sz w:val="24"/>
      <w:szCs w:val="20"/>
    </w:rPr>
  </w:style>
  <w:style w:type="paragraph" w:customStyle="1" w:styleId="ustep">
    <w:name w:val="ustep"/>
    <w:basedOn w:val="Normalny"/>
    <w:pPr>
      <w:spacing w:beforeAutospacing="1" w:afterAutospacing="1"/>
    </w:pPr>
    <w:rPr>
      <w:sz w:val="24"/>
      <w:szCs w:val="20"/>
    </w:rPr>
  </w:style>
  <w:style w:type="character" w:customStyle="1" w:styleId="fragment">
    <w:name w:val="fragm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character" w:styleId="Hipercze">
    <w:name w:val="Hyperlink"/>
    <w:rPr>
      <w:color w:val="0000FF"/>
      <w:u w:val="single"/>
    </w:rPr>
  </w:style>
  <w:style w:type="paragraph" w:customStyle="1" w:styleId="metryka">
    <w:name w:val="metryka"/>
    <w:basedOn w:val="Normalny"/>
    <w:pPr>
      <w:spacing w:beforeAutospacing="1" w:afterAutospacing="1"/>
    </w:pPr>
    <w:rPr>
      <w:sz w:val="24"/>
      <w:szCs w:val="20"/>
    </w:rPr>
  </w:style>
  <w:style w:type="paragraph" w:styleId="Nagwek">
    <w:name w:val="header"/>
    <w:basedOn w:val="Normalny"/>
    <w:link w:val="Nagwek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EA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EAA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DC6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752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52C3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E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65A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A316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3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31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3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3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834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Rady Gminy Żurawica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opracowania Strategii Rozwoju Ponadlokalnego "……………" na lata 2022-2030</dc:subject>
  <dc:creator>Rada Gminy Żurawica</dc:creator>
  <cp:lastModifiedBy>Sekretarz</cp:lastModifiedBy>
  <cp:revision>8</cp:revision>
  <cp:lastPrinted>2025-09-11T06:40:00Z</cp:lastPrinted>
  <dcterms:created xsi:type="dcterms:W3CDTF">2025-09-11T05:55:00Z</dcterms:created>
  <dcterms:modified xsi:type="dcterms:W3CDTF">2025-09-11T07:14:00Z</dcterms:modified>
  <cp:category>Akt prawny</cp:category>
</cp:coreProperties>
</file>