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B0" w:rsidRPr="00484A95" w:rsidRDefault="00484A95" w:rsidP="00561AC6">
      <w:pPr>
        <w:spacing w:after="0" w:line="276" w:lineRule="auto"/>
        <w:jc w:val="center"/>
        <w:rPr>
          <w:rFonts w:cs="Calibri"/>
        </w:rPr>
      </w:pPr>
      <w:r>
        <w:rPr>
          <w:rFonts w:cs="Calibri"/>
          <w:b/>
          <w:sz w:val="24"/>
          <w:szCs w:val="24"/>
        </w:rPr>
        <w:t>UCHWAŁA NR ….</w:t>
      </w:r>
      <w:r w:rsidR="005D38CB" w:rsidRPr="00484A95">
        <w:rPr>
          <w:rFonts w:cs="Calibri"/>
          <w:b/>
          <w:sz w:val="24"/>
          <w:szCs w:val="24"/>
        </w:rPr>
        <w:t>.</w:t>
      </w:r>
      <w:r w:rsidR="00A374B0" w:rsidRPr="00484A95">
        <w:rPr>
          <w:rFonts w:cs="Calibri"/>
          <w:b/>
          <w:sz w:val="24"/>
          <w:szCs w:val="24"/>
        </w:rPr>
        <w:t>2025</w:t>
      </w:r>
    </w:p>
    <w:p w:rsidR="00A374B0" w:rsidRPr="00484A95" w:rsidRDefault="00A374B0" w:rsidP="00561AC6">
      <w:pPr>
        <w:spacing w:after="0" w:line="276" w:lineRule="auto"/>
        <w:jc w:val="center"/>
        <w:rPr>
          <w:rFonts w:cs="Calibri"/>
        </w:rPr>
      </w:pPr>
      <w:r w:rsidRPr="00484A95">
        <w:rPr>
          <w:rFonts w:cs="Calibri"/>
          <w:b/>
          <w:sz w:val="24"/>
          <w:szCs w:val="24"/>
        </w:rPr>
        <w:t>RADY GMINY JAROCIN</w:t>
      </w:r>
    </w:p>
    <w:p w:rsidR="00A374B0" w:rsidRPr="00484A95" w:rsidRDefault="00A374B0" w:rsidP="00561AC6">
      <w:pPr>
        <w:spacing w:after="0" w:line="276" w:lineRule="auto"/>
        <w:jc w:val="center"/>
        <w:rPr>
          <w:rFonts w:cs="Calibri"/>
        </w:rPr>
      </w:pPr>
      <w:r w:rsidRPr="00484A95">
        <w:rPr>
          <w:rFonts w:cs="Calibri"/>
          <w:sz w:val="24"/>
          <w:szCs w:val="24"/>
        </w:rPr>
        <w:t xml:space="preserve">z dnia </w:t>
      </w:r>
      <w:r w:rsidR="006417E2">
        <w:rPr>
          <w:rFonts w:cs="Calibri"/>
          <w:sz w:val="24"/>
          <w:szCs w:val="24"/>
        </w:rPr>
        <w:t>30</w:t>
      </w:r>
      <w:r w:rsidR="00484A95">
        <w:rPr>
          <w:rFonts w:cs="Calibri"/>
          <w:sz w:val="24"/>
          <w:szCs w:val="24"/>
        </w:rPr>
        <w:t xml:space="preserve"> grudnia</w:t>
      </w:r>
      <w:r w:rsidRPr="00484A95">
        <w:rPr>
          <w:rFonts w:cs="Calibri"/>
          <w:sz w:val="24"/>
          <w:szCs w:val="24"/>
        </w:rPr>
        <w:t xml:space="preserve"> 2025 r.</w:t>
      </w:r>
    </w:p>
    <w:p w:rsidR="00A374B0" w:rsidRPr="00484A95" w:rsidRDefault="00A374B0" w:rsidP="00561AC6">
      <w:pPr>
        <w:spacing w:after="0" w:line="276" w:lineRule="auto"/>
        <w:jc w:val="center"/>
        <w:rPr>
          <w:rFonts w:cs="Calibri"/>
          <w:sz w:val="24"/>
          <w:szCs w:val="24"/>
        </w:rPr>
      </w:pPr>
    </w:p>
    <w:p w:rsidR="00484A95" w:rsidRDefault="00A374B0" w:rsidP="00561AC6">
      <w:pPr>
        <w:spacing w:after="0" w:line="276" w:lineRule="auto"/>
        <w:jc w:val="center"/>
        <w:rPr>
          <w:rFonts w:cs="Calibri"/>
          <w:b/>
          <w:sz w:val="24"/>
          <w:szCs w:val="24"/>
        </w:rPr>
      </w:pPr>
      <w:r w:rsidRPr="00484A95">
        <w:rPr>
          <w:rFonts w:cs="Calibri"/>
          <w:b/>
          <w:sz w:val="24"/>
          <w:szCs w:val="24"/>
        </w:rPr>
        <w:t xml:space="preserve">w sprawie </w:t>
      </w:r>
      <w:r w:rsidR="00484A95">
        <w:rPr>
          <w:rFonts w:cs="Calibri"/>
          <w:b/>
          <w:sz w:val="24"/>
          <w:szCs w:val="24"/>
        </w:rPr>
        <w:t xml:space="preserve">przyjęcia Lokalnego Planu </w:t>
      </w:r>
      <w:proofErr w:type="spellStart"/>
      <w:r w:rsidR="00484A95">
        <w:rPr>
          <w:rFonts w:cs="Calibri"/>
          <w:b/>
          <w:sz w:val="24"/>
          <w:szCs w:val="24"/>
        </w:rPr>
        <w:t>Deinstytucjonalizacji</w:t>
      </w:r>
      <w:proofErr w:type="spellEnd"/>
      <w:r w:rsidR="00484A95">
        <w:rPr>
          <w:rFonts w:cs="Calibri"/>
          <w:b/>
          <w:sz w:val="24"/>
          <w:szCs w:val="24"/>
        </w:rPr>
        <w:t xml:space="preserve"> Usług Społecznych</w:t>
      </w:r>
    </w:p>
    <w:p w:rsidR="00A374B0" w:rsidRPr="00484A95" w:rsidRDefault="00484A95" w:rsidP="00561AC6">
      <w:pPr>
        <w:spacing w:after="0" w:line="276" w:lineRule="auto"/>
        <w:jc w:val="center"/>
        <w:rPr>
          <w:rFonts w:cs="Calibri"/>
        </w:rPr>
      </w:pPr>
      <w:r>
        <w:rPr>
          <w:rFonts w:cs="Calibri"/>
          <w:b/>
          <w:sz w:val="24"/>
          <w:szCs w:val="24"/>
        </w:rPr>
        <w:t>do 2030 roku dla Gminy Jarocin</w:t>
      </w:r>
    </w:p>
    <w:p w:rsidR="00A374B0" w:rsidRPr="00484A95" w:rsidRDefault="00A374B0" w:rsidP="00561AC6">
      <w:pPr>
        <w:spacing w:after="0" w:line="276" w:lineRule="auto"/>
        <w:rPr>
          <w:rFonts w:cs="Calibri"/>
          <w:sz w:val="24"/>
          <w:szCs w:val="24"/>
        </w:rPr>
      </w:pPr>
    </w:p>
    <w:p w:rsidR="00A374B0" w:rsidRPr="00484A95" w:rsidRDefault="00A374B0" w:rsidP="00561AC6">
      <w:pPr>
        <w:spacing w:after="0" w:line="276" w:lineRule="auto"/>
        <w:rPr>
          <w:rFonts w:cs="Calibri"/>
          <w:sz w:val="24"/>
          <w:szCs w:val="24"/>
        </w:rPr>
      </w:pPr>
    </w:p>
    <w:p w:rsidR="00A374B0" w:rsidRPr="00484A95" w:rsidRDefault="00A374B0" w:rsidP="00561AC6">
      <w:pPr>
        <w:spacing w:after="0" w:line="276" w:lineRule="auto"/>
        <w:rPr>
          <w:rFonts w:cs="Calibri"/>
        </w:rPr>
      </w:pPr>
      <w:r w:rsidRPr="00484A95">
        <w:rPr>
          <w:rFonts w:cs="Calibri"/>
          <w:sz w:val="24"/>
          <w:szCs w:val="24"/>
        </w:rPr>
        <w:t>Na podstawie art. 18 ust. 2 pkt. 15, art. 40 ust. 1, art. 41 ust.1 ustawy z dnia 8 marca 1990 r.</w:t>
      </w:r>
      <w:r w:rsidR="00793643">
        <w:rPr>
          <w:rFonts w:cs="Calibri"/>
          <w:sz w:val="24"/>
          <w:szCs w:val="24"/>
        </w:rPr>
        <w:t xml:space="preserve"> </w:t>
      </w:r>
      <w:r w:rsidRPr="00484A95">
        <w:rPr>
          <w:rFonts w:cs="Calibri"/>
          <w:sz w:val="24"/>
          <w:szCs w:val="24"/>
        </w:rPr>
        <w:t xml:space="preserve">o samorządzie gminnym (Dz. U. z </w:t>
      </w:r>
      <w:r w:rsidRPr="00484A95">
        <w:rPr>
          <w:rFonts w:cs="Calibri"/>
          <w:color w:val="000000"/>
          <w:sz w:val="24"/>
          <w:szCs w:val="24"/>
        </w:rPr>
        <w:t>2025</w:t>
      </w:r>
      <w:r w:rsidRPr="00484A95">
        <w:rPr>
          <w:rFonts w:cs="Calibri"/>
          <w:sz w:val="24"/>
          <w:szCs w:val="24"/>
        </w:rPr>
        <w:t xml:space="preserve"> r., poz. </w:t>
      </w:r>
      <w:r w:rsidRPr="00484A95">
        <w:rPr>
          <w:rFonts w:cs="Calibri"/>
          <w:color w:val="000000"/>
          <w:sz w:val="24"/>
          <w:szCs w:val="24"/>
        </w:rPr>
        <w:t>1153</w:t>
      </w:r>
      <w:r w:rsidR="002E7138">
        <w:rPr>
          <w:rFonts w:cs="Calibri"/>
          <w:sz w:val="24"/>
          <w:szCs w:val="24"/>
        </w:rPr>
        <w:t xml:space="preserve">); art. 15 pkt 4, 5 i 6, art. 16b, </w:t>
      </w:r>
      <w:r w:rsidR="00F87592">
        <w:rPr>
          <w:rFonts w:cs="Calibri"/>
          <w:sz w:val="24"/>
          <w:szCs w:val="24"/>
        </w:rPr>
        <w:t>art. 17 ust. 1 pkt. 1</w:t>
      </w:r>
      <w:r w:rsidRPr="00484A95">
        <w:rPr>
          <w:rFonts w:cs="Calibri"/>
          <w:sz w:val="24"/>
          <w:szCs w:val="24"/>
        </w:rPr>
        <w:t xml:space="preserve"> ustawy z dnia 12 marca 2004 r. o pomocy społecznej (Dz. U. z 202</w:t>
      </w:r>
      <w:r w:rsidR="009C0349" w:rsidRPr="00484A95">
        <w:rPr>
          <w:rFonts w:cs="Calibri"/>
          <w:sz w:val="24"/>
          <w:szCs w:val="24"/>
        </w:rPr>
        <w:t>5</w:t>
      </w:r>
      <w:r w:rsidRPr="00484A95">
        <w:rPr>
          <w:rFonts w:cs="Calibri"/>
          <w:sz w:val="24"/>
          <w:szCs w:val="24"/>
        </w:rPr>
        <w:t xml:space="preserve"> r., poz. 12</w:t>
      </w:r>
      <w:r w:rsidR="009C0349" w:rsidRPr="00484A95">
        <w:rPr>
          <w:rFonts w:cs="Calibri"/>
          <w:sz w:val="24"/>
          <w:szCs w:val="24"/>
        </w:rPr>
        <w:t>14</w:t>
      </w:r>
      <w:r w:rsidRPr="00484A95">
        <w:rPr>
          <w:rFonts w:cs="Calibri"/>
          <w:sz w:val="24"/>
          <w:szCs w:val="24"/>
        </w:rPr>
        <w:t>)</w:t>
      </w:r>
      <w:r w:rsidR="00F87592">
        <w:rPr>
          <w:rFonts w:cs="Calibri"/>
          <w:sz w:val="24"/>
          <w:szCs w:val="24"/>
        </w:rPr>
        <w:t xml:space="preserve"> oraz Uchwały nr 135 Rady Ministrów z dnia 20 sierpnia 2022 r. w sprawie przyjęcia polityki publicznej pod nazwą Strategia rozwoju usług społecznych, polityka publiczna do roku 2030 (z perspektywą do 2035 r.)</w:t>
      </w:r>
      <w:r w:rsidR="00484A95">
        <w:rPr>
          <w:rFonts w:cs="Calibri"/>
          <w:sz w:val="24"/>
          <w:szCs w:val="24"/>
        </w:rPr>
        <w:t xml:space="preserve"> </w:t>
      </w:r>
      <w:r w:rsidR="00484A95" w:rsidRPr="00484A95">
        <w:rPr>
          <w:rFonts w:cs="Calibri"/>
          <w:b/>
          <w:sz w:val="24"/>
          <w:szCs w:val="24"/>
        </w:rPr>
        <w:t xml:space="preserve">Rada Gminy Jarocin uchwala, co </w:t>
      </w:r>
      <w:r w:rsidRPr="00484A95">
        <w:rPr>
          <w:rFonts w:cs="Calibri"/>
          <w:b/>
          <w:sz w:val="24"/>
          <w:szCs w:val="24"/>
        </w:rPr>
        <w:t>następuje:</w:t>
      </w:r>
    </w:p>
    <w:p w:rsidR="00A374B0" w:rsidRPr="00484A95" w:rsidRDefault="00A374B0" w:rsidP="00561AC6">
      <w:pPr>
        <w:spacing w:after="0" w:line="276" w:lineRule="auto"/>
        <w:rPr>
          <w:rFonts w:cs="Calibri"/>
          <w:sz w:val="24"/>
          <w:szCs w:val="24"/>
        </w:rPr>
      </w:pPr>
    </w:p>
    <w:p w:rsidR="00A374B0" w:rsidRDefault="00A374B0" w:rsidP="00561AC6">
      <w:pPr>
        <w:spacing w:after="0" w:line="276" w:lineRule="auto"/>
        <w:rPr>
          <w:rFonts w:cs="Calibri"/>
          <w:sz w:val="24"/>
          <w:szCs w:val="24"/>
        </w:rPr>
      </w:pPr>
      <w:r w:rsidRPr="00484A95">
        <w:rPr>
          <w:rFonts w:cs="Calibri"/>
          <w:b/>
          <w:sz w:val="24"/>
          <w:szCs w:val="24"/>
        </w:rPr>
        <w:t>§ 1.</w:t>
      </w:r>
      <w:r w:rsidRPr="00484A95">
        <w:rPr>
          <w:rFonts w:cs="Calibri"/>
          <w:sz w:val="24"/>
          <w:szCs w:val="24"/>
        </w:rPr>
        <w:t xml:space="preserve"> </w:t>
      </w:r>
      <w:r w:rsidR="00484A95">
        <w:rPr>
          <w:rFonts w:cs="Calibri"/>
          <w:sz w:val="24"/>
          <w:szCs w:val="24"/>
        </w:rPr>
        <w:t xml:space="preserve">Przyjmuje się </w:t>
      </w:r>
      <w:r w:rsidR="00484A95" w:rsidRPr="00793643">
        <w:rPr>
          <w:rFonts w:cs="Calibri"/>
          <w:sz w:val="24"/>
          <w:szCs w:val="24"/>
        </w:rPr>
        <w:t xml:space="preserve">Lokalny Plan </w:t>
      </w:r>
      <w:proofErr w:type="spellStart"/>
      <w:r w:rsidR="00484A95" w:rsidRPr="00793643">
        <w:rPr>
          <w:rFonts w:cs="Calibri"/>
          <w:sz w:val="24"/>
          <w:szCs w:val="24"/>
        </w:rPr>
        <w:t>Deinstytucjonalizacji</w:t>
      </w:r>
      <w:proofErr w:type="spellEnd"/>
      <w:r w:rsidR="00484A95" w:rsidRPr="00793643">
        <w:rPr>
          <w:rFonts w:cs="Calibri"/>
          <w:sz w:val="24"/>
          <w:szCs w:val="24"/>
        </w:rPr>
        <w:t xml:space="preserve"> Usług Społecznych do 2030 roku dla Gminy Jarocin </w:t>
      </w:r>
      <w:r w:rsidRPr="00793643">
        <w:rPr>
          <w:rFonts w:cs="Calibri"/>
          <w:sz w:val="24"/>
          <w:szCs w:val="24"/>
        </w:rPr>
        <w:t>stanowiąc</w:t>
      </w:r>
      <w:r w:rsidR="00484A95" w:rsidRPr="00793643">
        <w:rPr>
          <w:rFonts w:cs="Calibri"/>
          <w:sz w:val="24"/>
          <w:szCs w:val="24"/>
        </w:rPr>
        <w:t>y</w:t>
      </w:r>
      <w:r w:rsidRPr="00793643">
        <w:rPr>
          <w:rFonts w:cs="Calibri"/>
          <w:sz w:val="24"/>
          <w:szCs w:val="24"/>
        </w:rPr>
        <w:t xml:space="preserve"> Zał</w:t>
      </w:r>
      <w:r w:rsidR="006417E2">
        <w:rPr>
          <w:rFonts w:cs="Calibri"/>
          <w:sz w:val="24"/>
          <w:szCs w:val="24"/>
        </w:rPr>
        <w:t>ącznik</w:t>
      </w:r>
      <w:r w:rsidRPr="00484A95">
        <w:rPr>
          <w:rFonts w:cs="Calibri"/>
          <w:sz w:val="24"/>
          <w:szCs w:val="24"/>
        </w:rPr>
        <w:t xml:space="preserve"> do niniejszej uchwały.</w:t>
      </w:r>
    </w:p>
    <w:p w:rsidR="00793643" w:rsidRPr="00484A95" w:rsidRDefault="00793643" w:rsidP="00561AC6">
      <w:pPr>
        <w:spacing w:after="0" w:line="276" w:lineRule="auto"/>
        <w:rPr>
          <w:rFonts w:cs="Calibri"/>
        </w:rPr>
      </w:pPr>
    </w:p>
    <w:p w:rsidR="00A374B0" w:rsidRDefault="00484A95" w:rsidP="00561AC6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§ 2</w:t>
      </w:r>
      <w:r w:rsidR="00A374B0" w:rsidRPr="00484A95">
        <w:rPr>
          <w:rFonts w:cs="Calibri"/>
          <w:b/>
          <w:sz w:val="24"/>
          <w:szCs w:val="24"/>
        </w:rPr>
        <w:t>.</w:t>
      </w:r>
      <w:r w:rsidR="006417E2">
        <w:rPr>
          <w:rFonts w:cs="Calibri"/>
          <w:sz w:val="24"/>
          <w:szCs w:val="24"/>
        </w:rPr>
        <w:t xml:space="preserve"> Wykonanie u</w:t>
      </w:r>
      <w:bookmarkStart w:id="0" w:name="_GoBack"/>
      <w:bookmarkEnd w:id="0"/>
      <w:r w:rsidR="00A374B0" w:rsidRPr="00484A95">
        <w:rPr>
          <w:rFonts w:cs="Calibri"/>
          <w:sz w:val="24"/>
          <w:szCs w:val="24"/>
        </w:rPr>
        <w:t>chwały powierza się Wójtowi Gminy Jarocin.</w:t>
      </w:r>
    </w:p>
    <w:p w:rsidR="00793643" w:rsidRPr="00484A95" w:rsidRDefault="00793643" w:rsidP="00561AC6">
      <w:pPr>
        <w:spacing w:after="0" w:line="276" w:lineRule="auto"/>
        <w:rPr>
          <w:rFonts w:cs="Calibri"/>
        </w:rPr>
      </w:pPr>
    </w:p>
    <w:p w:rsidR="00793643" w:rsidRPr="00793643" w:rsidRDefault="00484A95" w:rsidP="00561AC6">
      <w:pPr>
        <w:spacing w:after="0" w:line="276" w:lineRule="auto"/>
        <w:rPr>
          <w:rFonts w:cs="Calibri"/>
          <w:sz w:val="24"/>
          <w:szCs w:val="24"/>
        </w:rPr>
      </w:pPr>
      <w:r>
        <w:rPr>
          <w:rFonts w:cs="Calibri"/>
          <w:b/>
          <w:sz w:val="24"/>
          <w:szCs w:val="24"/>
        </w:rPr>
        <w:t>§ 3</w:t>
      </w:r>
      <w:r w:rsidR="00A374B0" w:rsidRPr="00484A95">
        <w:rPr>
          <w:rFonts w:cs="Calibri"/>
          <w:b/>
          <w:sz w:val="24"/>
          <w:szCs w:val="24"/>
        </w:rPr>
        <w:t>.</w:t>
      </w:r>
      <w:r w:rsidR="00A374B0" w:rsidRPr="00484A95">
        <w:rPr>
          <w:rFonts w:cs="Calibri"/>
          <w:sz w:val="24"/>
          <w:szCs w:val="24"/>
        </w:rPr>
        <w:t xml:space="preserve"> Uchwała wchodzi w życie </w:t>
      </w:r>
      <w:r>
        <w:rPr>
          <w:rFonts w:cs="Calibri"/>
          <w:sz w:val="24"/>
          <w:szCs w:val="24"/>
        </w:rPr>
        <w:t>z dniem podjęcia</w:t>
      </w:r>
      <w:r w:rsidR="00A374B0" w:rsidRPr="00484A95">
        <w:rPr>
          <w:rFonts w:cs="Calibri"/>
          <w:sz w:val="24"/>
          <w:szCs w:val="24"/>
        </w:rPr>
        <w:t>.</w:t>
      </w:r>
    </w:p>
    <w:p w:rsidR="00A374B0" w:rsidRPr="00484A95" w:rsidRDefault="00A374B0">
      <w:pPr>
        <w:spacing w:after="0"/>
        <w:rPr>
          <w:rFonts w:cs="Calibri"/>
          <w:sz w:val="24"/>
          <w:szCs w:val="24"/>
        </w:rPr>
      </w:pPr>
    </w:p>
    <w:p w:rsidR="00A374B0" w:rsidRPr="00484A95" w:rsidRDefault="00A374B0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sectPr w:rsidR="00A374B0" w:rsidRPr="00484A95">
      <w:pgSz w:w="11906" w:h="16838"/>
      <w:pgMar w:top="1417" w:right="1417" w:bottom="1417" w:left="1417" w:header="708" w:footer="708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368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622"/>
    <w:rsid w:val="00027E8B"/>
    <w:rsid w:val="00066568"/>
    <w:rsid w:val="00067402"/>
    <w:rsid w:val="002B41E9"/>
    <w:rsid w:val="002E7138"/>
    <w:rsid w:val="00484A95"/>
    <w:rsid w:val="00561AC6"/>
    <w:rsid w:val="005D38CB"/>
    <w:rsid w:val="006417E2"/>
    <w:rsid w:val="00793643"/>
    <w:rsid w:val="009C0349"/>
    <w:rsid w:val="009D5574"/>
    <w:rsid w:val="00A374B0"/>
    <w:rsid w:val="00A83622"/>
    <w:rsid w:val="00AF1DB9"/>
    <w:rsid w:val="00BA2B69"/>
    <w:rsid w:val="00F8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E37E54E-212B-45E9-B880-89B6FD3E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 w:cs="font36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imes New Roma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D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D557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64B1-3FF5-48B4-9702-F4E599B6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</dc:creator>
  <cp:keywords/>
  <cp:lastModifiedBy>Sekretarz</cp:lastModifiedBy>
  <cp:revision>2</cp:revision>
  <cp:lastPrinted>2025-09-10T10:07:00Z</cp:lastPrinted>
  <dcterms:created xsi:type="dcterms:W3CDTF">2025-12-18T11:10:00Z</dcterms:created>
  <dcterms:modified xsi:type="dcterms:W3CDTF">2025-12-18T11:10:00Z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